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40" w:rsidRPr="00BB5023" w:rsidRDefault="00665A40" w:rsidP="00BB5023">
      <w:pPr>
        <w:spacing w:after="0" w:line="240" w:lineRule="auto"/>
        <w:jc w:val="both"/>
        <w:rPr>
          <w:rFonts w:ascii="Times New Roman" w:hAnsi="Times New Roman" w:cs="Times New Roman"/>
          <w:sz w:val="28"/>
          <w:szCs w:val="28"/>
        </w:rPr>
      </w:pPr>
    </w:p>
    <w:p w:rsidR="00BB5023" w:rsidRPr="00BB5023" w:rsidRDefault="00E83149"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ПОЛОЖЕНИЕ</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ЗАКОН</w:t>
      </w:r>
      <w:r w:rsidR="00E83149" w:rsidRPr="00BB5023">
        <w:rPr>
          <w:rFonts w:ascii="Times New Roman" w:hAnsi="Times New Roman" w:cs="Times New Roman"/>
          <w:b/>
          <w:sz w:val="52"/>
          <w:szCs w:val="52"/>
          <w:lang w:val="ru-RU"/>
        </w:rPr>
        <w:t>А</w:t>
      </w:r>
      <w:r w:rsidR="00BB5023" w:rsidRPr="00BB5023">
        <w:rPr>
          <w:rFonts w:ascii="Times New Roman" w:hAnsi="Times New Roman" w:cs="Times New Roman"/>
          <w:b/>
          <w:sz w:val="52"/>
          <w:szCs w:val="52"/>
          <w:lang w:val="ru-RU"/>
        </w:rPr>
        <w:t xml:space="preserve"> </w:t>
      </w:r>
      <w:r w:rsidRPr="00BB5023">
        <w:rPr>
          <w:rFonts w:ascii="Times New Roman" w:hAnsi="Times New Roman" w:cs="Times New Roman"/>
          <w:b/>
          <w:sz w:val="52"/>
          <w:szCs w:val="52"/>
          <w:lang w:val="ru-RU"/>
        </w:rPr>
        <w:t>О</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ГАРАНТИРОВАНИИ</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ПРАВ</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ЗАСТРАХОВАННЫХ</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ЛИЦ В СИСТЕМЕ</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ОБЯЗАТЕЛЬНОГО</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ПЕНСИОННОГО</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СТРАХОВАНИЯ ПРИ</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ФОРМИРОВАНИИ И</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ИНВЕСТИРОВАНИИ</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СРЕДСТВ</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ПЕНСИОННЫХ</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НАКОПЛЕНИЙ,</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УСТАНОВЛЕНИИ И</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ОСУЩЕСТВЛЕНИИ</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ВЫПЛАТ ЗА СЧЕТ</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СРЕДСТВ</w:t>
      </w:r>
    </w:p>
    <w:p w:rsidR="00BB5023"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ПЕНСИОННЫХ</w:t>
      </w:r>
    </w:p>
    <w:p w:rsidR="00665A40" w:rsidRPr="00BB5023" w:rsidRDefault="00AA0588" w:rsidP="00BB5023">
      <w:pPr>
        <w:spacing w:after="0" w:line="240" w:lineRule="auto"/>
        <w:jc w:val="center"/>
        <w:rPr>
          <w:rFonts w:ascii="Times New Roman" w:hAnsi="Times New Roman" w:cs="Times New Roman"/>
          <w:b/>
          <w:sz w:val="52"/>
          <w:szCs w:val="52"/>
          <w:lang w:val="ru-RU"/>
        </w:rPr>
      </w:pPr>
      <w:r w:rsidRPr="00BB5023">
        <w:rPr>
          <w:rFonts w:ascii="Times New Roman" w:hAnsi="Times New Roman" w:cs="Times New Roman"/>
          <w:b/>
          <w:sz w:val="52"/>
          <w:szCs w:val="52"/>
          <w:lang w:val="ru-RU"/>
        </w:rPr>
        <w:t>НАКОПЛЕНИЙ</w:t>
      </w:r>
    </w:p>
    <w:p w:rsidR="00665A40" w:rsidRPr="00BB5023" w:rsidRDefault="00665A40" w:rsidP="00BB5023">
      <w:pPr>
        <w:spacing w:after="0" w:line="240" w:lineRule="auto"/>
        <w:jc w:val="both"/>
        <w:rPr>
          <w:rFonts w:ascii="Times New Roman" w:hAnsi="Times New Roman" w:cs="Times New Roman"/>
          <w:sz w:val="28"/>
          <w:szCs w:val="28"/>
          <w:lang w:val="ru-RU"/>
        </w:rPr>
      </w:pPr>
    </w:p>
    <w:p w:rsidR="00BB5023" w:rsidRDefault="00BB5023" w:rsidP="00BB5023">
      <w:pPr>
        <w:spacing w:after="0" w:line="240" w:lineRule="auto"/>
        <w:jc w:val="both"/>
        <w:rPr>
          <w:rFonts w:ascii="Times New Roman" w:hAnsi="Times New Roman" w:cs="Times New Roman"/>
          <w:sz w:val="28"/>
          <w:szCs w:val="28"/>
          <w:lang w:val="ru-RU"/>
        </w:rPr>
      </w:pPr>
    </w:p>
    <w:p w:rsidR="00147B90" w:rsidRDefault="00147B90" w:rsidP="00147B90">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СОДЕРЖАНИЕ.</w:t>
      </w:r>
    </w:p>
    <w:p w:rsidR="00147B90" w:rsidRDefault="00147B90" w:rsidP="00147B90">
      <w:pPr>
        <w:spacing w:after="0" w:line="240" w:lineRule="auto"/>
        <w:jc w:val="both"/>
        <w:rPr>
          <w:rFonts w:ascii="Times New Roman" w:hAnsi="Times New Roman" w:cs="Times New Roman"/>
          <w:sz w:val="28"/>
          <w:szCs w:val="28"/>
          <w:lang w:val="ru-RU"/>
        </w:rPr>
      </w:pP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ГЛАВА 1. ОБЩИЕ ПОЛОЖЕНИЯ.</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1. Цель и предмет регулирования настоящего Закона.</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2. Понятия, применяемые в настоящем Законе.</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3. Основные принципы системы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ГЛАВА 2. ОРГАНИЗАЦИОННЫЕ ОСНОВЫ СИСТЕМЫ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4. Участники системы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5. Гарантирование прав застрахованных лиц страховщиками.</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6. Гарантирование прав застрахованных лиц Агентством.</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7. Права и обязанности страховщиков в системе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8. Полномочия Агентства.</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ГЛАВА 3. ВЗАИМОДЕЙСТВИЕ УЧАСТНИКОВ СИСТЕМЫ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9. Основы взаимодействия Агентства, Государственного банка и Пенсионного фонда.</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10. Постановка страховщиков на учет и их снятие с учета в системе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11. Получение Агентством отчетности, информации и документов страховщиков и участие в их проверках.</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12. Контроль за функционированием системы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ГЛАВА 4. ФИНАНСОВЫЕ ОСНОВЫ СИСТЕМЫ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13. Фонд гарантирования пенсионных накоплений.</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14. Источники формирования фонда гарантирования пенсионных накоплений.</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15. Гарантийные взносы страховщиков и размер фонда гарантирования пенсионных накоплений.</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16. Обеспечение исполнения обязанности по уплате гарантийных взносов.</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17. Направления расходования средств фонда гарантирования пенсионных накоплений и обеспечение финансовой устойчивости системы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ГЛАВА 5. УЧАСТИЕ НЕГОСУДАРСТВЕННЫХ ПЕНСИОННЫХ ФОНДОВ В СИСТЕМЕ ГАРАНТИРОВАНИЯ ПРАВ ЗАСТРАХОВАННЫХ ЛИЦ. ЗАКЛЮЧИТЕЛЬНЫЕ ПОЛОЖЕНИЯ.</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Статья 18. Особенности постановки на учет в системе гарантирования прав застрахованных лиц негосударственных пенсионных фондов, имеющих разрешение на день вступления в силу настоящего Закона.</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Статья 19. Требования к участию в системе гарантирования прав застрахованных лиц негосударственных пенсионных фондов. </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20. Порядок вынесения Государственным банком заключения о соответствии негосударственных пенсионных фондов требованиям к участию в системе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21. Запрет Государственного банка на осуществление операций негосударственного пенсионного фонда по обязательному пенсионному страхованию.</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22. Последствия несоответствия фондов–участников, внесенных в реестр фондов–участников, требованиям к участию в системе гарантирования прав застрахованных лиц.</w:t>
      </w:r>
    </w:p>
    <w:p w:rsidR="00147B90" w:rsidRDefault="00147B90" w:rsidP="00147B9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Статья 23. Вступление в силу настоящего Закона.</w:t>
      </w:r>
    </w:p>
    <w:p w:rsidR="00147B90" w:rsidRDefault="00147B90" w:rsidP="00BB5023">
      <w:pPr>
        <w:spacing w:after="0" w:line="240" w:lineRule="auto"/>
        <w:jc w:val="both"/>
        <w:rPr>
          <w:rFonts w:ascii="Times New Roman" w:hAnsi="Times New Roman" w:cs="Times New Roman"/>
          <w:b/>
          <w:sz w:val="28"/>
          <w:szCs w:val="28"/>
          <w:lang w:val="ru-RU"/>
        </w:rPr>
      </w:pPr>
    </w:p>
    <w:p w:rsidR="00665A40" w:rsidRPr="00BB5023" w:rsidRDefault="00BB5023"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b/>
          <w:sz w:val="28"/>
          <w:szCs w:val="28"/>
          <w:lang w:val="ru-RU"/>
        </w:rPr>
        <w:t>ГЛАВА</w:t>
      </w:r>
      <w:r w:rsidR="00AA0588" w:rsidRPr="00BB5023">
        <w:rPr>
          <w:rFonts w:ascii="Times New Roman" w:hAnsi="Times New Roman" w:cs="Times New Roman"/>
          <w:b/>
          <w:sz w:val="28"/>
          <w:szCs w:val="28"/>
          <w:lang w:val="ru-RU"/>
        </w:rPr>
        <w:t xml:space="preserve"> 1. ОБЩИЕ ПОЛОЖЕНИЯ</w:t>
      </w:r>
      <w:r w:rsidRPr="00BB5023">
        <w:rPr>
          <w:rFonts w:ascii="Times New Roman" w:hAnsi="Times New Roman" w:cs="Times New Roman"/>
          <w:b/>
          <w:sz w:val="28"/>
          <w:szCs w:val="28"/>
          <w:lang w:val="ru-RU"/>
        </w:rPr>
        <w:t>.</w:t>
      </w:r>
    </w:p>
    <w:p w:rsidR="00665A40" w:rsidRPr="00BB5023"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b/>
          <w:sz w:val="28"/>
          <w:szCs w:val="28"/>
          <w:lang w:val="ru-RU"/>
        </w:rPr>
        <w:t xml:space="preserve">Статья 1. Цель и предмет регулирования настоящего </w:t>
      </w:r>
      <w:r w:rsidR="00BB5023" w:rsidRPr="00BB5023">
        <w:rPr>
          <w:rFonts w:ascii="Times New Roman" w:hAnsi="Times New Roman" w:cs="Times New Roman"/>
          <w:b/>
          <w:sz w:val="28"/>
          <w:szCs w:val="28"/>
          <w:lang w:val="ru-RU"/>
        </w:rPr>
        <w:t>Закона.</w:t>
      </w:r>
    </w:p>
    <w:p w:rsidR="00BB5023" w:rsidRPr="00BB5023" w:rsidRDefault="00BB5023"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Целью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является обеспечение прав и законных интересов застрахованных лиц в системе обязательного пенсионного </w:t>
      </w:r>
      <w:r w:rsidR="00BB5023">
        <w:rPr>
          <w:rFonts w:ascii="Times New Roman" w:hAnsi="Times New Roman" w:cs="Times New Roman"/>
          <w:sz w:val="28"/>
          <w:szCs w:val="28"/>
          <w:lang w:val="ru-RU"/>
        </w:rPr>
        <w:t xml:space="preserve">государственного </w:t>
      </w:r>
      <w:r w:rsidRPr="00BB5023">
        <w:rPr>
          <w:rFonts w:ascii="Times New Roman" w:hAnsi="Times New Roman" w:cs="Times New Roman"/>
          <w:sz w:val="28"/>
          <w:szCs w:val="28"/>
          <w:lang w:val="ru-RU"/>
        </w:rPr>
        <w:t xml:space="preserve">страхования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застрахованные лица)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Настоящий </w:t>
      </w:r>
      <w:r w:rsidR="00BB5023" w:rsidRPr="00BB5023">
        <w:rPr>
          <w:rFonts w:ascii="Times New Roman" w:hAnsi="Times New Roman" w:cs="Times New Roman"/>
          <w:sz w:val="28"/>
          <w:szCs w:val="28"/>
          <w:lang w:val="ru-RU"/>
        </w:rPr>
        <w:t>Закон</w:t>
      </w:r>
      <w:r w:rsidRPr="00BB5023">
        <w:rPr>
          <w:rFonts w:ascii="Times New Roman" w:hAnsi="Times New Roman" w:cs="Times New Roman"/>
          <w:sz w:val="28"/>
          <w:szCs w:val="28"/>
          <w:lang w:val="ru-RU"/>
        </w:rPr>
        <w:t xml:space="preserve"> устанавливает правовые, финансовые и организационные основы функционирования системы гарантирования прав застрахованных лиц, регулирует отношения между участниками системы гарантирования прав застрахованных лиц, определяет порядок и условия осуществления гарантийного восполнения и выплаты гарантийного возмещения.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Условия и порядок гарантирования прав участников негосударственных пенсионных фондов в рамках деятельности по негосударственному пенсионному обеспечению устанавливаются отдельным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b/>
          <w:sz w:val="28"/>
          <w:szCs w:val="28"/>
          <w:lang w:val="ru-RU"/>
        </w:rPr>
        <w:t xml:space="preserve">Статья 2. Понятия, применяемые в настоящем </w:t>
      </w:r>
      <w:r w:rsidR="00BB5023" w:rsidRPr="00BB5023">
        <w:rPr>
          <w:rFonts w:ascii="Times New Roman" w:hAnsi="Times New Roman" w:cs="Times New Roman"/>
          <w:b/>
          <w:sz w:val="28"/>
          <w:szCs w:val="28"/>
          <w:lang w:val="ru-RU"/>
        </w:rPr>
        <w:t>Законе.</w:t>
      </w:r>
    </w:p>
    <w:p w:rsidR="00BB5023" w:rsidRPr="00BB5023" w:rsidRDefault="00BB5023"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1. </w:t>
      </w:r>
      <w:r w:rsidRPr="00BB5023">
        <w:rPr>
          <w:rFonts w:ascii="Times New Roman" w:hAnsi="Times New Roman" w:cs="Times New Roman"/>
          <w:b/>
          <w:sz w:val="28"/>
          <w:szCs w:val="28"/>
          <w:lang w:val="ru-RU"/>
        </w:rPr>
        <w:t xml:space="preserve">Для целей настоящего </w:t>
      </w:r>
      <w:r w:rsidR="00BB5023" w:rsidRPr="00BB5023">
        <w:rPr>
          <w:rFonts w:ascii="Times New Roman" w:hAnsi="Times New Roman" w:cs="Times New Roman"/>
          <w:b/>
          <w:sz w:val="28"/>
          <w:szCs w:val="28"/>
          <w:lang w:val="ru-RU"/>
        </w:rPr>
        <w:t>Закона</w:t>
      </w:r>
      <w:r w:rsidRPr="00BB5023">
        <w:rPr>
          <w:rFonts w:ascii="Times New Roman" w:hAnsi="Times New Roman" w:cs="Times New Roman"/>
          <w:b/>
          <w:sz w:val="28"/>
          <w:szCs w:val="28"/>
          <w:lang w:val="ru-RU"/>
        </w:rPr>
        <w:t xml:space="preserve"> применяются следующие основные понятия: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w:t>
      </w:r>
      <w:r w:rsidRPr="00BB5023">
        <w:rPr>
          <w:rFonts w:ascii="Times New Roman" w:hAnsi="Times New Roman" w:cs="Times New Roman"/>
          <w:b/>
          <w:sz w:val="28"/>
          <w:szCs w:val="28"/>
          <w:lang w:val="ru-RU"/>
        </w:rPr>
        <w:t>гарантийные взносы</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денежные средства, уплачиваемые в фонд гарантирования пенсионных накоплений в соответствии с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w:t>
      </w:r>
      <w:r w:rsidRPr="00BB5023">
        <w:rPr>
          <w:rFonts w:ascii="Times New Roman" w:hAnsi="Times New Roman" w:cs="Times New Roman"/>
          <w:b/>
          <w:sz w:val="28"/>
          <w:szCs w:val="28"/>
          <w:lang w:val="ru-RU"/>
        </w:rPr>
        <w:t>гарантийное возмещение</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денежная сумма, подлежащая выплате страховщику по обязательному пенсионному страхованию из фонда гарантирования </w:t>
      </w:r>
      <w:r w:rsidRPr="00BB5023">
        <w:rPr>
          <w:rFonts w:ascii="Times New Roman" w:hAnsi="Times New Roman" w:cs="Times New Roman"/>
          <w:sz w:val="28"/>
          <w:szCs w:val="28"/>
          <w:lang w:val="ru-RU"/>
        </w:rPr>
        <w:lastRenderedPageBreak/>
        <w:t xml:space="preserve">пенсионных накоплений в случаях и порядке, которые предусмотрены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w:t>
      </w:r>
      <w:r w:rsidRPr="00BB5023">
        <w:rPr>
          <w:rFonts w:ascii="Times New Roman" w:hAnsi="Times New Roman" w:cs="Times New Roman"/>
          <w:b/>
          <w:sz w:val="28"/>
          <w:szCs w:val="28"/>
          <w:lang w:val="ru-RU"/>
        </w:rPr>
        <w:t>гарантийное восполнение</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денежная сумма, подлежащая отражению страховщиком по обязательному пенсионному страхованию в специальной части индивидуального лицевого счета или на пенсионном счете накопительной части трудовой пенсии застрахованного лица, зачислению в состав средств выплатного резерва или средств пенсионных накоплений застрахованных лиц, которым установлена срочная пенсионная выплата, в случаях и порядке, которые предусмотрены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за счет средств резерва по обязательному пенсионному страхованию, а при недостаточности указанного резерва за счет собственных средств фонда</w:t>
      </w:r>
      <w:r w:rsid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и (или) иных источников, не запрещенных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w:t>
      </w:r>
      <w:r w:rsidRPr="00BB5023">
        <w:rPr>
          <w:rFonts w:ascii="Times New Roman" w:hAnsi="Times New Roman" w:cs="Times New Roman"/>
          <w:b/>
          <w:sz w:val="28"/>
          <w:szCs w:val="28"/>
          <w:lang w:val="ru-RU"/>
        </w:rPr>
        <w:t>система гарантирования прав застрахованных лиц</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система взаимосвязанных мероприятий правового, финансового и организационного характера, направленных на обеспечение восполнения и (или) возмещения недостающих средств пенсионных накоплений застрахованных лиц в случаях, предусмотренных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5) </w:t>
      </w:r>
      <w:r w:rsidRPr="00BB5023">
        <w:rPr>
          <w:rFonts w:ascii="Times New Roman" w:hAnsi="Times New Roman" w:cs="Times New Roman"/>
          <w:b/>
          <w:sz w:val="28"/>
          <w:szCs w:val="28"/>
          <w:lang w:val="ru-RU"/>
        </w:rPr>
        <w:t xml:space="preserve">страховщики по обязательному пенсионному страхованию (далее </w:t>
      </w:r>
      <w:r w:rsidR="00BB5023" w:rsidRPr="00BB5023">
        <w:rPr>
          <w:rFonts w:ascii="Times New Roman" w:hAnsi="Times New Roman" w:cs="Times New Roman"/>
          <w:b/>
          <w:sz w:val="28"/>
          <w:szCs w:val="28"/>
          <w:lang w:val="ru-RU"/>
        </w:rPr>
        <w:t>–</w:t>
      </w:r>
      <w:r w:rsidRPr="00BB5023">
        <w:rPr>
          <w:rFonts w:ascii="Times New Roman" w:hAnsi="Times New Roman" w:cs="Times New Roman"/>
          <w:b/>
          <w:sz w:val="28"/>
          <w:szCs w:val="28"/>
          <w:lang w:val="ru-RU"/>
        </w:rPr>
        <w:t xml:space="preserve"> страховщики)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негосударственные пенсионные фонды, осуществляющие деятельность по обязательному пенсионному страхованию, поставленные на учет в системе гарантирования прав застрахованных лиц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фонды</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участники), а также Пенсионный фонд;</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6) </w:t>
      </w:r>
      <w:r w:rsidRPr="00BB5023">
        <w:rPr>
          <w:rFonts w:ascii="Times New Roman" w:hAnsi="Times New Roman" w:cs="Times New Roman"/>
          <w:b/>
          <w:sz w:val="28"/>
          <w:szCs w:val="28"/>
          <w:lang w:val="ru-RU"/>
        </w:rPr>
        <w:t>фонд гарантирования пенсионных накоплений</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совокупность денежных средств и иного имущества, за счет которых в соответствии с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осуществляются выплаты гарантийного возмещения в целях обеспечения прав и законных интересов застрахованных лиц.</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w:t>
      </w:r>
      <w:r w:rsidRPr="00992077">
        <w:rPr>
          <w:rFonts w:ascii="Times New Roman" w:hAnsi="Times New Roman" w:cs="Times New Roman"/>
          <w:b/>
          <w:sz w:val="28"/>
          <w:szCs w:val="28"/>
          <w:lang w:val="ru-RU"/>
        </w:rPr>
        <w:t xml:space="preserve">Понятие "пенсионные накопления" в настоящем </w:t>
      </w:r>
      <w:r w:rsidR="00BB5023" w:rsidRPr="00992077">
        <w:rPr>
          <w:rFonts w:ascii="Times New Roman" w:hAnsi="Times New Roman" w:cs="Times New Roman"/>
          <w:b/>
          <w:sz w:val="28"/>
          <w:szCs w:val="28"/>
          <w:lang w:val="ru-RU"/>
        </w:rPr>
        <w:t>Законе</w:t>
      </w:r>
      <w:r w:rsidRPr="00992077">
        <w:rPr>
          <w:rFonts w:ascii="Times New Roman" w:hAnsi="Times New Roman" w:cs="Times New Roman"/>
          <w:b/>
          <w:sz w:val="28"/>
          <w:szCs w:val="28"/>
          <w:lang w:val="ru-RU"/>
        </w:rPr>
        <w:t xml:space="preserve"> применяются:</w:t>
      </w:r>
    </w:p>
    <w:p w:rsid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в значении, определенном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"Об инвестировании средств для финансирования накопительной пенсии ", применительно к застрахованным лицам, которые осуществляют формирование своих пенсионных накоплений в Пенсионном фонде;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в значении, определенном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"О негосударственных пенсионных фондах", применительно к застрахованным лицам, которые осуществляют формирование своих пенсионных накоплений в негосударственном пенсионном фонде.</w:t>
      </w:r>
    </w:p>
    <w:p w:rsid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Иные понятия применяются в настоящем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в тех значениях, в которых они используются для регулирования соответствующих отношений в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"Об индивидуальном (персонифицированном) учете в системе обязательного пенсионного страхования",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 негосударственных пенсионных фондах",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"Об основах обязательного социального страхования",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"Об обязательном пенсионном страховании ",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 страховых пенсиях",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 </w:t>
      </w:r>
      <w:r w:rsidRPr="00BB5023">
        <w:rPr>
          <w:rFonts w:ascii="Times New Roman" w:hAnsi="Times New Roman" w:cs="Times New Roman"/>
          <w:sz w:val="28"/>
          <w:szCs w:val="28"/>
          <w:lang w:val="ru-RU"/>
        </w:rPr>
        <w:lastRenderedPageBreak/>
        <w:t xml:space="preserve">накопительной пенсии",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"Об инвестировании средств для финансирования накопительной пенс</w:t>
      </w:r>
      <w:r w:rsidR="00BB5023">
        <w:rPr>
          <w:rFonts w:ascii="Times New Roman" w:hAnsi="Times New Roman" w:cs="Times New Roman"/>
          <w:sz w:val="28"/>
          <w:szCs w:val="28"/>
          <w:lang w:val="ru-RU"/>
        </w:rPr>
        <w:t>ии</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w:t>
      </w:r>
      <w:r w:rsidR="00BB5023">
        <w:rPr>
          <w:rFonts w:ascii="Times New Roman" w:hAnsi="Times New Roman" w:cs="Times New Roman"/>
          <w:sz w:val="28"/>
          <w:szCs w:val="28"/>
          <w:lang w:val="ru-RU"/>
        </w:rPr>
        <w:t>б экономической</w:t>
      </w:r>
      <w:r w:rsidRPr="00BB5023">
        <w:rPr>
          <w:rFonts w:ascii="Times New Roman" w:hAnsi="Times New Roman" w:cs="Times New Roman"/>
          <w:sz w:val="28"/>
          <w:szCs w:val="28"/>
          <w:lang w:val="ru-RU"/>
        </w:rPr>
        <w:t xml:space="preserve"> несостоятельности (банкротстве)",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 страховании вкладов в </w:t>
      </w:r>
      <w:r w:rsidR="00BB5023">
        <w:rPr>
          <w:rFonts w:ascii="Times New Roman" w:hAnsi="Times New Roman" w:cs="Times New Roman"/>
          <w:sz w:val="28"/>
          <w:szCs w:val="28"/>
          <w:lang w:val="ru-RU"/>
        </w:rPr>
        <w:t>финансовых организациях</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 дополнительных мерах государственной поддержки семей, имеющих детей",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 дополнительных страховых взносах на накопительную пенсию и государственной поддержке формирования пенсионных накоплений", </w:t>
      </w:r>
      <w:r w:rsidR="00BB5023" w:rsidRPr="00BB5023">
        <w:rPr>
          <w:rFonts w:ascii="Times New Roman" w:hAnsi="Times New Roman" w:cs="Times New Roman"/>
          <w:sz w:val="28"/>
          <w:szCs w:val="28"/>
          <w:lang w:val="ru-RU"/>
        </w:rPr>
        <w:t>Законе</w:t>
      </w:r>
      <w:r w:rsidRPr="00BB5023">
        <w:rPr>
          <w:rFonts w:ascii="Times New Roman" w:hAnsi="Times New Roman" w:cs="Times New Roman"/>
          <w:sz w:val="28"/>
          <w:szCs w:val="28"/>
          <w:lang w:val="ru-RU"/>
        </w:rPr>
        <w:t xml:space="preserve"> "О порядке финансирования выплат за счет средств пенсионных накоплений". </w:t>
      </w:r>
    </w:p>
    <w:p w:rsidR="00BB5023" w:rsidRPr="00BB5023"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4. </w:t>
      </w:r>
      <w:r w:rsidRPr="00BB5023">
        <w:rPr>
          <w:rFonts w:ascii="Times New Roman" w:hAnsi="Times New Roman" w:cs="Times New Roman"/>
          <w:b/>
          <w:sz w:val="28"/>
          <w:szCs w:val="28"/>
          <w:lang w:val="ru-RU"/>
        </w:rPr>
        <w:t xml:space="preserve">Для целей настоящего </w:t>
      </w:r>
      <w:r w:rsidR="00BB5023" w:rsidRPr="00BB5023">
        <w:rPr>
          <w:rFonts w:ascii="Times New Roman" w:hAnsi="Times New Roman" w:cs="Times New Roman"/>
          <w:b/>
          <w:sz w:val="28"/>
          <w:szCs w:val="28"/>
          <w:lang w:val="ru-RU"/>
        </w:rPr>
        <w:t>Закона</w:t>
      </w:r>
      <w:r w:rsidRPr="00BB5023">
        <w:rPr>
          <w:rFonts w:ascii="Times New Roman" w:hAnsi="Times New Roman" w:cs="Times New Roman"/>
          <w:b/>
          <w:sz w:val="28"/>
          <w:szCs w:val="28"/>
          <w:lang w:val="ru-RU"/>
        </w:rPr>
        <w:t xml:space="preserve"> датой, с которой Пенсионный фонд стал страховщиком: </w:t>
      </w:r>
    </w:p>
    <w:p w:rsidR="009E1E67"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для застрахованных лиц, не воспользовавшихся правом выбора формирования средств пенсионных накоплений в негосударственном пенсионном фонде, признается 1</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е число месяца, в котором в специальной части индивидуальных лицевых счетов застрахованных лиц отражены сведения о первом поступлении сумм страховых взносов, средств дополнительных страховых взносов на накопительную пенсию, взносов работодателя в пользу застрахованного лица, средств (части средств) материнского (семейного) капитала, направленных на формирование накопительной пенсии; </w:t>
      </w:r>
    </w:p>
    <w:p w:rsidR="009E1E67"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для застрахованных лиц, осуществивших переход (досрочный переход) в Пенсионный фонд, признается дата отражения права выбора формирования средств пенсионных накоплений в Пенсионном фонде в едином реестре застрахованных лиц по обязательному пенсионному страхованию; </w:t>
      </w:r>
    </w:p>
    <w:p w:rsidR="009E1E67"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для застрахованных лиц, осуществивших переход в Пенсионный фонд в соответствии с решением </w:t>
      </w:r>
      <w:r w:rsidR="009E1E67">
        <w:rPr>
          <w:rFonts w:ascii="Times New Roman" w:hAnsi="Times New Roman" w:cs="Times New Roman"/>
          <w:sz w:val="28"/>
          <w:szCs w:val="28"/>
          <w:lang w:val="ru-RU"/>
        </w:rPr>
        <w:t>исполнительного орган</w:t>
      </w:r>
      <w:r w:rsidRPr="00BB5023">
        <w:rPr>
          <w:rFonts w:ascii="Times New Roman" w:hAnsi="Times New Roman" w:cs="Times New Roman"/>
          <w:sz w:val="28"/>
          <w:szCs w:val="28"/>
          <w:lang w:val="ru-RU"/>
        </w:rPr>
        <w:t xml:space="preserve">а о признании договора об обязательном пенсионном страховании недействительным, признается дата исходя из условий, существовавших до вступления в силу решения </w:t>
      </w:r>
      <w:r w:rsidR="009E1E67">
        <w:rPr>
          <w:rFonts w:ascii="Times New Roman" w:hAnsi="Times New Roman" w:cs="Times New Roman"/>
          <w:sz w:val="28"/>
          <w:szCs w:val="28"/>
          <w:lang w:val="ru-RU"/>
        </w:rPr>
        <w:t>исполнительного орган</w:t>
      </w:r>
      <w:r w:rsidRPr="00BB5023">
        <w:rPr>
          <w:rFonts w:ascii="Times New Roman" w:hAnsi="Times New Roman" w:cs="Times New Roman"/>
          <w:sz w:val="28"/>
          <w:szCs w:val="28"/>
          <w:lang w:val="ru-RU"/>
        </w:rPr>
        <w:t xml:space="preserve">а, установленная пунктом 1 или 2 настоящей части; </w:t>
      </w:r>
    </w:p>
    <w:p w:rsidR="009E1E67"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для застрахованных лиц, осуществивших переход в Пенсионный фонд в связи с аннулированием </w:t>
      </w:r>
      <w:r w:rsidR="009E1E67">
        <w:rPr>
          <w:rFonts w:ascii="Times New Roman" w:hAnsi="Times New Roman" w:cs="Times New Roman"/>
          <w:sz w:val="28"/>
          <w:szCs w:val="28"/>
          <w:lang w:val="ru-RU"/>
        </w:rPr>
        <w:t>разрешения</w:t>
      </w:r>
      <w:r w:rsidRPr="00BB5023">
        <w:rPr>
          <w:rFonts w:ascii="Times New Roman" w:hAnsi="Times New Roman" w:cs="Times New Roman"/>
          <w:sz w:val="28"/>
          <w:szCs w:val="28"/>
          <w:lang w:val="ru-RU"/>
        </w:rPr>
        <w:t xml:space="preserve"> у негосударственного пенсионного фонда или введением запрета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на осуществление операций негосударственного пенсионного фонда по обязательному пенсионному страхованию в соответствии с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признается дата аннулирования </w:t>
      </w:r>
      <w:r w:rsidR="009E1E67">
        <w:rPr>
          <w:rFonts w:ascii="Times New Roman" w:hAnsi="Times New Roman" w:cs="Times New Roman"/>
          <w:sz w:val="28"/>
          <w:szCs w:val="28"/>
          <w:lang w:val="ru-RU"/>
        </w:rPr>
        <w:t>разрешения</w:t>
      </w:r>
      <w:r w:rsidRPr="00BB5023">
        <w:rPr>
          <w:rFonts w:ascii="Times New Roman" w:hAnsi="Times New Roman" w:cs="Times New Roman"/>
          <w:sz w:val="28"/>
          <w:szCs w:val="28"/>
          <w:lang w:val="ru-RU"/>
        </w:rPr>
        <w:t xml:space="preserve"> негосударственного пенсионного фонда или дата введения запрета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9E1E67" w:rsidRDefault="00AA0588" w:rsidP="00BB5023">
      <w:pPr>
        <w:spacing w:after="0" w:line="240" w:lineRule="auto"/>
        <w:jc w:val="both"/>
        <w:rPr>
          <w:rFonts w:ascii="Times New Roman" w:hAnsi="Times New Roman" w:cs="Times New Roman"/>
          <w:b/>
          <w:sz w:val="28"/>
          <w:szCs w:val="28"/>
          <w:lang w:val="ru-RU"/>
        </w:rPr>
      </w:pPr>
      <w:r w:rsidRPr="009E1E67">
        <w:rPr>
          <w:rFonts w:ascii="Times New Roman" w:hAnsi="Times New Roman" w:cs="Times New Roman"/>
          <w:b/>
          <w:sz w:val="28"/>
          <w:szCs w:val="28"/>
          <w:lang w:val="ru-RU"/>
        </w:rPr>
        <w:t>Статья 3. Основные принципы системы гарантирования прав застрахованных лиц</w:t>
      </w:r>
      <w:r w:rsidR="009E1E67" w:rsidRPr="009E1E67">
        <w:rPr>
          <w:rFonts w:ascii="Times New Roman" w:hAnsi="Times New Roman" w:cs="Times New Roman"/>
          <w:b/>
          <w:sz w:val="28"/>
          <w:szCs w:val="28"/>
          <w:lang w:val="ru-RU"/>
        </w:rPr>
        <w:t>.</w:t>
      </w:r>
    </w:p>
    <w:p w:rsidR="009E1E67" w:rsidRPr="00BB5023" w:rsidRDefault="009E1E67" w:rsidP="00BB5023">
      <w:pPr>
        <w:spacing w:after="0" w:line="240" w:lineRule="auto"/>
        <w:jc w:val="both"/>
        <w:rPr>
          <w:rFonts w:ascii="Times New Roman" w:hAnsi="Times New Roman" w:cs="Times New Roman"/>
          <w:sz w:val="28"/>
          <w:szCs w:val="28"/>
          <w:lang w:val="ru-RU"/>
        </w:rPr>
      </w:pPr>
    </w:p>
    <w:p w:rsidR="00665A40" w:rsidRPr="009E1E67" w:rsidRDefault="00AA0588" w:rsidP="00BB5023">
      <w:pPr>
        <w:spacing w:after="0" w:line="240" w:lineRule="auto"/>
        <w:jc w:val="both"/>
        <w:rPr>
          <w:rFonts w:ascii="Times New Roman" w:hAnsi="Times New Roman" w:cs="Times New Roman"/>
          <w:b/>
          <w:sz w:val="28"/>
          <w:szCs w:val="28"/>
          <w:lang w:val="ru-RU"/>
        </w:rPr>
      </w:pPr>
      <w:r w:rsidRPr="009E1E67">
        <w:rPr>
          <w:rFonts w:ascii="Times New Roman" w:hAnsi="Times New Roman" w:cs="Times New Roman"/>
          <w:b/>
          <w:sz w:val="28"/>
          <w:szCs w:val="28"/>
          <w:lang w:val="ru-RU"/>
        </w:rPr>
        <w:t>Основными принципами системы гарантирования прав застрахованных лиц являются: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lastRenderedPageBreak/>
        <w:t>1) защита прав и законных интересов застрахованных лиц при наступлении гарантийного случая;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обязательность участия страховщиков в системе гарантирования прав застрахованных лиц;</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3) накопительный характер формирования фонда гарантирования пенсионных накоплений.</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950718" w:rsidRDefault="00BB5023" w:rsidP="00BB5023">
      <w:pPr>
        <w:spacing w:after="0" w:line="240" w:lineRule="auto"/>
        <w:jc w:val="both"/>
        <w:rPr>
          <w:rFonts w:ascii="Times New Roman" w:hAnsi="Times New Roman" w:cs="Times New Roman"/>
          <w:b/>
          <w:sz w:val="28"/>
          <w:szCs w:val="28"/>
          <w:lang w:val="ru-RU"/>
        </w:rPr>
      </w:pPr>
      <w:r w:rsidRPr="00950718">
        <w:rPr>
          <w:rFonts w:ascii="Times New Roman" w:hAnsi="Times New Roman" w:cs="Times New Roman"/>
          <w:b/>
          <w:sz w:val="28"/>
          <w:szCs w:val="28"/>
          <w:lang w:val="ru-RU"/>
        </w:rPr>
        <w:t>ГЛАВА</w:t>
      </w:r>
      <w:r w:rsidR="00AA0588" w:rsidRPr="00950718">
        <w:rPr>
          <w:rFonts w:ascii="Times New Roman" w:hAnsi="Times New Roman" w:cs="Times New Roman"/>
          <w:b/>
          <w:sz w:val="28"/>
          <w:szCs w:val="28"/>
          <w:lang w:val="ru-RU"/>
        </w:rPr>
        <w:t xml:space="preserve"> 2. ОРГАНИЗАЦИОННЫЕ ОСНОВЫ СИСТЕМЫ ГАРАНТИРОВАНИЯ ПРАВ ЗАСТРАХОВАННЫХ ЛИЦ</w:t>
      </w:r>
      <w:r w:rsidR="00950718" w:rsidRPr="00950718">
        <w:rPr>
          <w:rFonts w:ascii="Times New Roman" w:hAnsi="Times New Roman" w:cs="Times New Roman"/>
          <w:b/>
          <w:sz w:val="28"/>
          <w:szCs w:val="28"/>
          <w:lang w:val="ru-RU"/>
        </w:rPr>
        <w:t>.</w:t>
      </w:r>
    </w:p>
    <w:p w:rsidR="00665A40" w:rsidRPr="00950718" w:rsidRDefault="00AA0588" w:rsidP="00BB5023">
      <w:pPr>
        <w:spacing w:after="0" w:line="240" w:lineRule="auto"/>
        <w:jc w:val="both"/>
        <w:rPr>
          <w:rFonts w:ascii="Times New Roman" w:hAnsi="Times New Roman" w:cs="Times New Roman"/>
          <w:b/>
          <w:sz w:val="28"/>
          <w:szCs w:val="28"/>
          <w:lang w:val="ru-RU"/>
        </w:rPr>
      </w:pPr>
      <w:r w:rsidRPr="00950718">
        <w:rPr>
          <w:rFonts w:ascii="Times New Roman" w:hAnsi="Times New Roman" w:cs="Times New Roman"/>
          <w:b/>
          <w:sz w:val="28"/>
          <w:szCs w:val="28"/>
          <w:lang w:val="ru-RU"/>
        </w:rPr>
        <w:t>Статья 4. Участники системы гарантирования прав застрахованных лиц</w:t>
      </w:r>
      <w:r w:rsidR="00950718" w:rsidRPr="00950718">
        <w:rPr>
          <w:rFonts w:ascii="Times New Roman" w:hAnsi="Times New Roman" w:cs="Times New Roman"/>
          <w:b/>
          <w:sz w:val="28"/>
          <w:szCs w:val="28"/>
          <w:lang w:val="ru-RU"/>
        </w:rPr>
        <w:t>.</w:t>
      </w:r>
    </w:p>
    <w:p w:rsidR="00950718" w:rsidRPr="00BB5023" w:rsidRDefault="00950718" w:rsidP="00BB5023">
      <w:pPr>
        <w:spacing w:after="0" w:line="240" w:lineRule="auto"/>
        <w:jc w:val="both"/>
        <w:rPr>
          <w:rFonts w:ascii="Times New Roman" w:hAnsi="Times New Roman" w:cs="Times New Roman"/>
          <w:sz w:val="28"/>
          <w:szCs w:val="28"/>
          <w:lang w:val="ru-RU"/>
        </w:rPr>
      </w:pPr>
    </w:p>
    <w:p w:rsidR="00665A40" w:rsidRPr="00950718" w:rsidRDefault="00AA0588" w:rsidP="00BB5023">
      <w:pPr>
        <w:spacing w:after="0" w:line="240" w:lineRule="auto"/>
        <w:jc w:val="both"/>
        <w:rPr>
          <w:rFonts w:ascii="Times New Roman" w:hAnsi="Times New Roman" w:cs="Times New Roman"/>
          <w:b/>
          <w:sz w:val="28"/>
          <w:szCs w:val="28"/>
          <w:lang w:val="ru-RU"/>
        </w:rPr>
      </w:pPr>
      <w:r w:rsidRPr="00950718">
        <w:rPr>
          <w:rFonts w:ascii="Times New Roman" w:hAnsi="Times New Roman" w:cs="Times New Roman"/>
          <w:b/>
          <w:sz w:val="28"/>
          <w:szCs w:val="28"/>
          <w:lang w:val="ru-RU"/>
        </w:rPr>
        <w:t>Участниками системы гарантирования прав застрахованных лиц являются: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застрахованные лица;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страховщики;</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государственная корпорация "Агентство по страхованию вкладов"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Агентство);</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w:t>
      </w:r>
      <w:r w:rsidR="00950718">
        <w:rPr>
          <w:rFonts w:ascii="Times New Roman" w:hAnsi="Times New Roman" w:cs="Times New Roman"/>
          <w:sz w:val="28"/>
          <w:szCs w:val="28"/>
          <w:lang w:val="ru-RU"/>
        </w:rPr>
        <w:t>Государствен</w:t>
      </w:r>
      <w:r w:rsidRPr="00BB5023">
        <w:rPr>
          <w:rFonts w:ascii="Times New Roman" w:hAnsi="Times New Roman" w:cs="Times New Roman"/>
          <w:sz w:val="28"/>
          <w:szCs w:val="28"/>
          <w:lang w:val="ru-RU"/>
        </w:rPr>
        <w:t xml:space="preserve">ный </w:t>
      </w:r>
      <w:r w:rsidR="00950718">
        <w:rPr>
          <w:rFonts w:ascii="Times New Roman" w:hAnsi="Times New Roman" w:cs="Times New Roman"/>
          <w:sz w:val="28"/>
          <w:szCs w:val="28"/>
          <w:lang w:val="ru-RU"/>
        </w:rPr>
        <w:t xml:space="preserve">Национальный </w:t>
      </w:r>
      <w:r w:rsidRPr="00BB5023">
        <w:rPr>
          <w:rFonts w:ascii="Times New Roman" w:hAnsi="Times New Roman" w:cs="Times New Roman"/>
          <w:sz w:val="28"/>
          <w:szCs w:val="28"/>
          <w:lang w:val="ru-RU"/>
        </w:rPr>
        <w:t xml:space="preserve">банк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950718" w:rsidRDefault="00AA0588" w:rsidP="00BB5023">
      <w:pPr>
        <w:spacing w:after="0" w:line="240" w:lineRule="auto"/>
        <w:jc w:val="both"/>
        <w:rPr>
          <w:rFonts w:ascii="Times New Roman" w:hAnsi="Times New Roman" w:cs="Times New Roman"/>
          <w:b/>
          <w:sz w:val="28"/>
          <w:szCs w:val="28"/>
          <w:lang w:val="ru-RU"/>
        </w:rPr>
      </w:pPr>
      <w:r w:rsidRPr="00950718">
        <w:rPr>
          <w:rFonts w:ascii="Times New Roman" w:hAnsi="Times New Roman" w:cs="Times New Roman"/>
          <w:b/>
          <w:sz w:val="28"/>
          <w:szCs w:val="28"/>
          <w:lang w:val="ru-RU"/>
        </w:rPr>
        <w:t>Статья 5. Гарантирование прав застрахованных лиц страховщиками</w:t>
      </w:r>
      <w:r w:rsidR="00950718" w:rsidRPr="00950718">
        <w:rPr>
          <w:rFonts w:ascii="Times New Roman" w:hAnsi="Times New Roman" w:cs="Times New Roman"/>
          <w:b/>
          <w:sz w:val="28"/>
          <w:szCs w:val="28"/>
          <w:lang w:val="ru-RU"/>
        </w:rPr>
        <w:t>.</w:t>
      </w:r>
    </w:p>
    <w:p w:rsidR="00950718" w:rsidRPr="00BB5023" w:rsidRDefault="00950718" w:rsidP="00BB5023">
      <w:pPr>
        <w:spacing w:after="0" w:line="240" w:lineRule="auto"/>
        <w:jc w:val="both"/>
        <w:rPr>
          <w:rFonts w:ascii="Times New Roman" w:hAnsi="Times New Roman" w:cs="Times New Roman"/>
          <w:sz w:val="28"/>
          <w:szCs w:val="28"/>
          <w:lang w:val="ru-RU"/>
        </w:rPr>
      </w:pPr>
    </w:p>
    <w:p w:rsidR="00665A40" w:rsidRPr="00950718"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1. </w:t>
      </w:r>
      <w:r w:rsidRPr="00950718">
        <w:rPr>
          <w:rFonts w:ascii="Times New Roman" w:hAnsi="Times New Roman" w:cs="Times New Roman"/>
          <w:b/>
          <w:sz w:val="28"/>
          <w:szCs w:val="28"/>
          <w:lang w:val="ru-RU"/>
        </w:rPr>
        <w:t>Гарантируемые страховщиком средства застрахованного лица, которому еще не установлена выплата за счет средств пенсионных накоплений, и при установлении выплат за счет средств пенсионных накоплений определяются в следующем порядке:</w:t>
      </w:r>
    </w:p>
    <w:p w:rsidR="00665A40" w:rsidRPr="00BB5023" w:rsidRDefault="00AA0588" w:rsidP="00BB5023">
      <w:pPr>
        <w:spacing w:after="0" w:line="240" w:lineRule="auto"/>
        <w:jc w:val="both"/>
        <w:rPr>
          <w:rFonts w:ascii="Times New Roman" w:hAnsi="Times New Roman" w:cs="Times New Roman"/>
          <w:sz w:val="28"/>
          <w:szCs w:val="28"/>
        </w:rPr>
      </w:pPr>
      <w:r w:rsidRPr="00BB5023">
        <w:rPr>
          <w:rFonts w:ascii="Times New Roman" w:hAnsi="Times New Roman" w:cs="Times New Roman"/>
          <w:noProof/>
          <w:sz w:val="28"/>
          <w:szCs w:val="28"/>
          <w:lang w:val="ru-RU" w:eastAsia="ru-RU"/>
        </w:rPr>
        <w:drawing>
          <wp:inline distT="0" distB="0" distL="0" distR="0" wp14:anchorId="12A86850" wp14:editId="61B68B32">
            <wp:extent cx="4914900"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428625"/>
                    </a:xfrm>
                    <a:prstGeom prst="rect">
                      <a:avLst/>
                    </a:prstGeom>
                    <a:noFill/>
                    <a:ln>
                      <a:noFill/>
                    </a:ln>
                  </pic:spPr>
                </pic:pic>
              </a:graphicData>
            </a:graphic>
          </wp:inline>
        </w:drawing>
      </w:r>
    </w:p>
    <w:p w:rsidR="00665A40" w:rsidRPr="00BB5023" w:rsidRDefault="00AA0588" w:rsidP="00BB5023">
      <w:pPr>
        <w:spacing w:after="0" w:line="240" w:lineRule="auto"/>
        <w:jc w:val="both"/>
        <w:rPr>
          <w:rFonts w:ascii="Times New Roman" w:hAnsi="Times New Roman" w:cs="Times New Roman"/>
          <w:sz w:val="28"/>
          <w:szCs w:val="28"/>
        </w:rPr>
      </w:pPr>
      <w:r w:rsidRPr="00BB5023">
        <w:rPr>
          <w:rFonts w:ascii="Times New Roman" w:hAnsi="Times New Roman" w:cs="Times New Roman"/>
          <w:noProof/>
          <w:sz w:val="28"/>
          <w:szCs w:val="28"/>
          <w:lang w:val="ru-RU" w:eastAsia="ru-RU"/>
        </w:rPr>
        <w:drawing>
          <wp:inline distT="0" distB="0" distL="0" distR="0" wp14:anchorId="3306D79B" wp14:editId="288A1201">
            <wp:extent cx="4219575"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438150"/>
                    </a:xfrm>
                    <a:prstGeom prst="rect">
                      <a:avLst/>
                    </a:prstGeom>
                    <a:noFill/>
                    <a:ln>
                      <a:noFill/>
                    </a:ln>
                  </pic:spPr>
                </pic:pic>
              </a:graphicData>
            </a:graphic>
          </wp:inline>
        </w:drawing>
      </w:r>
    </w:p>
    <w:p w:rsidR="00665A40" w:rsidRPr="00BB5023" w:rsidRDefault="00AA0588" w:rsidP="00BB5023">
      <w:pPr>
        <w:spacing w:after="0" w:line="240" w:lineRule="auto"/>
        <w:jc w:val="both"/>
        <w:rPr>
          <w:rFonts w:ascii="Times New Roman" w:hAnsi="Times New Roman" w:cs="Times New Roman"/>
          <w:sz w:val="28"/>
          <w:szCs w:val="28"/>
        </w:rPr>
      </w:pPr>
      <w:proofErr w:type="spellStart"/>
      <w:r w:rsidRPr="00BB5023">
        <w:rPr>
          <w:rFonts w:ascii="Times New Roman" w:hAnsi="Times New Roman" w:cs="Times New Roman"/>
          <w:sz w:val="28"/>
          <w:szCs w:val="28"/>
        </w:rPr>
        <w:t>где</w:t>
      </w:r>
      <w:proofErr w:type="spellEnd"/>
    </w:p>
    <w:p w:rsidR="00665A40" w:rsidRPr="00BB5023" w:rsidRDefault="00AA0588" w:rsidP="00BB5023">
      <w:pPr>
        <w:spacing w:after="0" w:line="240" w:lineRule="auto"/>
        <w:jc w:val="both"/>
        <w:rPr>
          <w:rFonts w:ascii="Times New Roman" w:hAnsi="Times New Roman" w:cs="Times New Roman"/>
          <w:sz w:val="28"/>
          <w:szCs w:val="28"/>
        </w:rPr>
      </w:pPr>
      <w:r w:rsidRPr="00BB5023">
        <w:rPr>
          <w:rFonts w:ascii="Times New Roman" w:hAnsi="Times New Roman" w:cs="Times New Roman"/>
          <w:noProof/>
          <w:sz w:val="28"/>
          <w:szCs w:val="28"/>
          <w:lang w:val="ru-RU" w:eastAsia="ru-RU"/>
        </w:rPr>
        <w:drawing>
          <wp:inline distT="0" distB="0" distL="0" distR="0" wp14:anchorId="53E168C9" wp14:editId="097DB83F">
            <wp:extent cx="5457825"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7825" cy="476250"/>
                    </a:xfrm>
                    <a:prstGeom prst="rect">
                      <a:avLst/>
                    </a:prstGeom>
                    <a:noFill/>
                    <a:ln>
                      <a:noFill/>
                    </a:ln>
                  </pic:spPr>
                </pic:pic>
              </a:graphicData>
            </a:graphic>
          </wp:inline>
        </w:drawing>
      </w:r>
    </w:p>
    <w:p w:rsidR="00665A40" w:rsidRPr="00BB5023" w:rsidRDefault="00AA0588" w:rsidP="00BB5023">
      <w:pPr>
        <w:spacing w:after="0" w:line="240" w:lineRule="auto"/>
        <w:jc w:val="both"/>
        <w:rPr>
          <w:rFonts w:ascii="Times New Roman" w:hAnsi="Times New Roman" w:cs="Times New Roman"/>
          <w:sz w:val="28"/>
          <w:szCs w:val="28"/>
        </w:rPr>
      </w:pPr>
      <w:r w:rsidRPr="00BB5023">
        <w:rPr>
          <w:rFonts w:ascii="Times New Roman" w:hAnsi="Times New Roman" w:cs="Times New Roman"/>
          <w:noProof/>
          <w:sz w:val="28"/>
          <w:szCs w:val="28"/>
          <w:lang w:val="ru-RU" w:eastAsia="ru-RU"/>
        </w:rPr>
        <w:drawing>
          <wp:inline distT="0" distB="0" distL="0" distR="0" wp14:anchorId="3711F878" wp14:editId="4775D42F">
            <wp:extent cx="4029075"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428625"/>
                    </a:xfrm>
                    <a:prstGeom prst="rect">
                      <a:avLst/>
                    </a:prstGeom>
                    <a:noFill/>
                    <a:ln>
                      <a:noFill/>
                    </a:ln>
                  </pic:spPr>
                </pic:pic>
              </a:graphicData>
            </a:graphic>
          </wp:inline>
        </w:drawing>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где:</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noProof/>
          <w:sz w:val="28"/>
          <w:szCs w:val="28"/>
          <w:lang w:val="ru-RU" w:eastAsia="ru-RU"/>
        </w:rPr>
        <w:drawing>
          <wp:inline distT="0" distB="0" distL="0" distR="0" wp14:anchorId="0E59D895" wp14:editId="27D686E0">
            <wp:extent cx="400050" cy="200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гарантируемые страховщиком с начала </w:t>
      </w:r>
      <w:r w:rsidRPr="00BB5023">
        <w:rPr>
          <w:rFonts w:ascii="Times New Roman" w:hAnsi="Times New Roman" w:cs="Times New Roman"/>
          <w:sz w:val="28"/>
          <w:szCs w:val="28"/>
        </w:rPr>
        <w:t>k</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го пятилетнего периода средства застрахованного лица, которому еще не установлена выплата за счет средств пенсионных накоплений, и при установлении выплат за счет средств пенсионных накоплений;</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rPr>
        <w:lastRenderedPageBreak/>
        <w:t>k</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порядковый номер пятилетнего периода с года вступления в силу договора об обязательном пенсионном страховании с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или года, в котором Пенсионный фонд стал страховщиком застрахованного лица по основаниям, предусмотренным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возникновение правоотношений со страховщиком);</w:t>
      </w:r>
    </w:p>
    <w:p w:rsidR="00C22B08" w:rsidRDefault="00147B90" w:rsidP="00BB5023">
      <w:pPr>
        <w:spacing w:after="0" w:line="240" w:lineRule="auto"/>
        <w:jc w:val="both"/>
        <w:rPr>
          <w:rFonts w:ascii="Times New Roman" w:hAnsi="Times New Roman" w:cs="Times New Roman"/>
          <w:sz w:val="28"/>
          <w:szCs w:val="28"/>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19.45pt;height:19.45pt;visibility:visible;mso-wrap-style:square">
            <v:imagedata r:id="rId9" o:title=""/>
          </v:shape>
        </w:pict>
      </w:r>
      <w:r w:rsidR="00AA0588" w:rsidRPr="00BB5023">
        <w:rPr>
          <w:rFonts w:ascii="Times New Roman" w:hAnsi="Times New Roman" w:cs="Times New Roman"/>
          <w:sz w:val="28"/>
          <w:szCs w:val="28"/>
          <w:lang w:val="ru-RU"/>
        </w:rPr>
        <w:t xml:space="preserve">  (при </w:t>
      </w:r>
      <w:r w:rsidR="00AA0588" w:rsidRPr="00BB5023">
        <w:rPr>
          <w:rFonts w:ascii="Times New Roman" w:hAnsi="Times New Roman" w:cs="Times New Roman"/>
          <w:sz w:val="28"/>
          <w:szCs w:val="28"/>
        </w:rPr>
        <w:t>k</w:t>
      </w:r>
      <w:r w:rsidR="00AA0588" w:rsidRPr="00BB5023">
        <w:rPr>
          <w:rFonts w:ascii="Times New Roman" w:hAnsi="Times New Roman" w:cs="Times New Roman"/>
          <w:sz w:val="28"/>
          <w:szCs w:val="28"/>
          <w:lang w:val="ru-RU"/>
        </w:rPr>
        <w:t xml:space="preserve"> </w:t>
      </w:r>
      <w:r w:rsidR="00AA0588" w:rsidRPr="00BB5023">
        <w:rPr>
          <w:rFonts w:ascii="Times New Roman" w:hAnsi="Times New Roman" w:cs="Times New Roman"/>
          <w:noProof/>
          <w:sz w:val="28"/>
          <w:szCs w:val="28"/>
          <w:lang w:val="ru-RU" w:eastAsia="ru-RU"/>
        </w:rPr>
        <w:drawing>
          <wp:inline distT="0" distB="0" distL="0" distR="0" wp14:anchorId="61BA3572" wp14:editId="3FA133DA">
            <wp:extent cx="190500"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AA0588" w:rsidRPr="00BB5023">
        <w:rPr>
          <w:rFonts w:ascii="Times New Roman" w:hAnsi="Times New Roman" w:cs="Times New Roman"/>
          <w:sz w:val="28"/>
          <w:szCs w:val="28"/>
          <w:lang w:val="ru-RU"/>
        </w:rPr>
        <w:t xml:space="preserve">  1)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сумма пенсионных накоплений, подлежащая отражению в специальной части индивидуального лицевого счета или на пенсионном счете накопительной пенсии застрахованного лица в соответствии с </w:t>
      </w:r>
      <w:r w:rsidR="00BB5023">
        <w:rPr>
          <w:rFonts w:ascii="Times New Roman" w:hAnsi="Times New Roman" w:cs="Times New Roman"/>
          <w:sz w:val="28"/>
          <w:szCs w:val="28"/>
          <w:lang w:val="ru-RU"/>
        </w:rPr>
        <w:t>законодательством</w:t>
      </w:r>
      <w:r w:rsidR="00AA0588" w:rsidRPr="00BB5023">
        <w:rPr>
          <w:rFonts w:ascii="Times New Roman" w:hAnsi="Times New Roman" w:cs="Times New Roman"/>
          <w:sz w:val="28"/>
          <w:szCs w:val="28"/>
          <w:lang w:val="ru-RU"/>
        </w:rPr>
        <w:t xml:space="preserve"> по состоянию на 31 декабря последнего года </w:t>
      </w:r>
      <w:r w:rsidR="00AA0588" w:rsidRPr="00BB5023">
        <w:rPr>
          <w:rFonts w:ascii="Times New Roman" w:hAnsi="Times New Roman" w:cs="Times New Roman"/>
          <w:sz w:val="28"/>
          <w:szCs w:val="28"/>
        </w:rPr>
        <w:t>k</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го пятилетнего периода с года возникновения правоотношений со страховщиком;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rPr>
        <w:t>n</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порядковый номер месяца наступления гарантийного случая, исчисленный с месяца возникновения правоотношений со страховщиком;</w:t>
      </w:r>
    </w:p>
    <w:p w:rsidR="00665A40" w:rsidRPr="00BB5023" w:rsidRDefault="00AA0588" w:rsidP="00BB5023">
      <w:pPr>
        <w:spacing w:after="0" w:line="240" w:lineRule="auto"/>
        <w:jc w:val="both"/>
        <w:rPr>
          <w:rFonts w:ascii="Times New Roman" w:hAnsi="Times New Roman" w:cs="Times New Roman"/>
          <w:sz w:val="28"/>
          <w:szCs w:val="28"/>
          <w:lang w:val="ru-RU"/>
        </w:rPr>
      </w:pPr>
      <w:proofErr w:type="spellStart"/>
      <w:r w:rsidRPr="00BB5023">
        <w:rPr>
          <w:rFonts w:ascii="Times New Roman" w:hAnsi="Times New Roman" w:cs="Times New Roman"/>
          <w:sz w:val="28"/>
          <w:szCs w:val="28"/>
        </w:rPr>
        <w:t>i</w:t>
      </w:r>
      <w:proofErr w:type="spellEnd"/>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порядковый номер месяца, исчисленный с месяца возникновения правоотношений со страховщиком;</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rPr>
        <w:t>m</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порядковый номер первого месяца </w:t>
      </w:r>
      <w:r w:rsidRPr="00BB5023">
        <w:rPr>
          <w:rFonts w:ascii="Times New Roman" w:hAnsi="Times New Roman" w:cs="Times New Roman"/>
          <w:sz w:val="28"/>
          <w:szCs w:val="28"/>
        </w:rPr>
        <w:t>k</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го пятилетнего периода, исчисленный с месяца возникновения правоотношений со страховщиком</w:t>
      </w:r>
      <w:r w:rsidR="00C22B08">
        <w:rPr>
          <w:rFonts w:ascii="Times New Roman" w:hAnsi="Times New Roman" w:cs="Times New Roman"/>
          <w:sz w:val="28"/>
          <w:szCs w:val="28"/>
          <w:lang w:val="ru-RU"/>
        </w:rPr>
        <w:t>;</w:t>
      </w:r>
    </w:p>
    <w:p w:rsidR="00C22B08" w:rsidRDefault="00147B90" w:rsidP="00BB5023">
      <w:pPr>
        <w:spacing w:after="0" w:line="240" w:lineRule="auto"/>
        <w:jc w:val="both"/>
        <w:rPr>
          <w:rFonts w:ascii="Times New Roman" w:hAnsi="Times New Roman" w:cs="Times New Roman"/>
          <w:sz w:val="28"/>
          <w:szCs w:val="28"/>
          <w:lang w:val="ru-RU"/>
        </w:rPr>
      </w:pPr>
      <w:r>
        <w:pict>
          <v:shape id="Picture 8" o:spid="_x0000_i1026" type="#_x0000_t75" style="width:21.9pt;height:16.55pt;visibility:visible;mso-wrap-style:square">
            <v:imagedata r:id="rId11"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учтенные в специальной части индивидуального лицевого счета или на пенсионном счете накопительной пенсии застрахованного лица суммы страховых взносов на финансирование накопительной пенсии за </w:t>
      </w:r>
      <w:proofErr w:type="spellStart"/>
      <w:r w:rsidR="00AA0588" w:rsidRPr="00BB5023">
        <w:rPr>
          <w:rFonts w:ascii="Times New Roman" w:hAnsi="Times New Roman" w:cs="Times New Roman"/>
          <w:sz w:val="28"/>
          <w:szCs w:val="28"/>
        </w:rPr>
        <w:t>i</w:t>
      </w:r>
      <w:proofErr w:type="spellEnd"/>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й месяц; </w:t>
      </w:r>
    </w:p>
    <w:p w:rsidR="00C22B08" w:rsidRDefault="00147B90" w:rsidP="00BB5023">
      <w:pPr>
        <w:spacing w:after="0" w:line="240" w:lineRule="auto"/>
        <w:jc w:val="both"/>
        <w:rPr>
          <w:rFonts w:ascii="Times New Roman" w:hAnsi="Times New Roman" w:cs="Times New Roman"/>
          <w:sz w:val="28"/>
          <w:szCs w:val="28"/>
          <w:lang w:val="ru-RU"/>
        </w:rPr>
      </w:pPr>
      <w:r>
        <w:pict>
          <v:shape id="Picture 9" o:spid="_x0000_i1027" type="#_x0000_t75" style="width:23.35pt;height:18pt;visibility:visible;mso-wrap-style:square">
            <v:imagedata r:id="rId12"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учтенные в специальной части индивидуального лицевого счета или на пенсионном счете накопительной пенсии застрахованного лица суммы дополнительных страховых взносов на накопительную пенсию за </w:t>
      </w:r>
      <w:proofErr w:type="spellStart"/>
      <w:r w:rsidR="00AA0588" w:rsidRPr="00BB5023">
        <w:rPr>
          <w:rFonts w:ascii="Times New Roman" w:hAnsi="Times New Roman" w:cs="Times New Roman"/>
          <w:sz w:val="28"/>
          <w:szCs w:val="28"/>
        </w:rPr>
        <w:t>i</w:t>
      </w:r>
      <w:proofErr w:type="spellEnd"/>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й месяц; </w:t>
      </w:r>
    </w:p>
    <w:p w:rsidR="00C22B08" w:rsidRDefault="00147B90" w:rsidP="00BB5023">
      <w:pPr>
        <w:spacing w:after="0" w:line="240" w:lineRule="auto"/>
        <w:jc w:val="both"/>
        <w:rPr>
          <w:rFonts w:ascii="Times New Roman" w:hAnsi="Times New Roman" w:cs="Times New Roman"/>
          <w:sz w:val="28"/>
          <w:szCs w:val="28"/>
          <w:lang w:val="ru-RU"/>
        </w:rPr>
      </w:pPr>
      <w:r>
        <w:pict>
          <v:shape id="Picture 10" o:spid="_x0000_i1028" type="#_x0000_t75" style="width:23.85pt;height:16.55pt;visibility:visible;mso-wrap-style:square">
            <v:imagedata r:id="rId13"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учтенные в специальной части индивидуального лицевого счета или на пенсионном счете накопительной пенсии застрахованного лица суммы взносов работодателя, уплаченных в пользу застрахованного лица за </w:t>
      </w:r>
      <w:proofErr w:type="spellStart"/>
      <w:r w:rsidR="00AA0588" w:rsidRPr="00BB5023">
        <w:rPr>
          <w:rFonts w:ascii="Times New Roman" w:hAnsi="Times New Roman" w:cs="Times New Roman"/>
          <w:sz w:val="28"/>
          <w:szCs w:val="28"/>
        </w:rPr>
        <w:t>i</w:t>
      </w:r>
      <w:proofErr w:type="spellEnd"/>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й месяц; </w:t>
      </w:r>
    </w:p>
    <w:p w:rsidR="00C22B08" w:rsidRDefault="00147B90" w:rsidP="00BB5023">
      <w:pPr>
        <w:spacing w:after="0" w:line="240" w:lineRule="auto"/>
        <w:jc w:val="both"/>
        <w:rPr>
          <w:rFonts w:ascii="Times New Roman" w:hAnsi="Times New Roman" w:cs="Times New Roman"/>
          <w:sz w:val="28"/>
          <w:szCs w:val="28"/>
          <w:lang w:val="ru-RU"/>
        </w:rPr>
      </w:pPr>
      <w:r>
        <w:pict>
          <v:shape id="Picture 11" o:spid="_x0000_i1029" type="#_x0000_t75" style="width:25.3pt;height:17.05pt;visibility:visible;mso-wrap-style:square">
            <v:imagedata r:id="rId14"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учтенные в специальной части индивидуального лицевого счета или на пенсионном счете накопительной пенсии застрахованного лица суммы взносов на софинансирование формирования пенсионных накоплений за </w:t>
      </w:r>
      <w:proofErr w:type="spellStart"/>
      <w:r w:rsidR="00AA0588" w:rsidRPr="00BB5023">
        <w:rPr>
          <w:rFonts w:ascii="Times New Roman" w:hAnsi="Times New Roman" w:cs="Times New Roman"/>
          <w:sz w:val="28"/>
          <w:szCs w:val="28"/>
        </w:rPr>
        <w:t>i</w:t>
      </w:r>
      <w:proofErr w:type="spellEnd"/>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й месяц; </w:t>
      </w:r>
    </w:p>
    <w:p w:rsidR="00C22B08" w:rsidRDefault="00147B90" w:rsidP="00BB5023">
      <w:pPr>
        <w:spacing w:after="0" w:line="240" w:lineRule="auto"/>
        <w:jc w:val="both"/>
        <w:rPr>
          <w:rFonts w:ascii="Times New Roman" w:hAnsi="Times New Roman" w:cs="Times New Roman"/>
          <w:sz w:val="28"/>
          <w:szCs w:val="28"/>
          <w:lang w:val="ru-RU"/>
        </w:rPr>
      </w:pPr>
      <w:r>
        <w:pict>
          <v:shape id="Picture 12" o:spid="_x0000_i1030" type="#_x0000_t75" style="width:33.1pt;height:16.55pt;visibility:visible;mso-wrap-style:square">
            <v:imagedata r:id="rId15"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учтенные в специальной части индивидуального лицевого счета или на пенсионном счете накопительной пенсии застрахованного лица средства (часть средств) материнского (семейного) капитала, направленные на формирование накопительной пенсии (включая доход, полученный от их инвестирования) за </w:t>
      </w:r>
      <w:proofErr w:type="spellStart"/>
      <w:r w:rsidR="00AA0588" w:rsidRPr="00BB5023">
        <w:rPr>
          <w:rFonts w:ascii="Times New Roman" w:hAnsi="Times New Roman" w:cs="Times New Roman"/>
          <w:sz w:val="28"/>
          <w:szCs w:val="28"/>
        </w:rPr>
        <w:t>i</w:t>
      </w:r>
      <w:proofErr w:type="spellEnd"/>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й месяц; </w:t>
      </w:r>
    </w:p>
    <w:p w:rsidR="00C22B08" w:rsidRDefault="00147B90" w:rsidP="00BB5023">
      <w:pPr>
        <w:spacing w:after="0" w:line="240" w:lineRule="auto"/>
        <w:jc w:val="both"/>
        <w:rPr>
          <w:rFonts w:ascii="Times New Roman" w:hAnsi="Times New Roman" w:cs="Times New Roman"/>
          <w:sz w:val="28"/>
          <w:szCs w:val="28"/>
          <w:lang w:val="ru-RU"/>
        </w:rPr>
      </w:pPr>
      <w:r>
        <w:pict>
          <v:shape id="Picture 13" o:spid="_x0000_i1031" type="#_x0000_t75" style="width:32.1pt;height:18pt;visibility:visible;mso-wrap-style:square">
            <v:imagedata r:id="rId16"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средства (часть средств) материнского (семейного) капитала, переданные в случае отказа застрахованного лица от направления их на формирование накопительной пенсии и выбора другого направления использования в соответствии с </w:t>
      </w:r>
      <w:r w:rsidR="00BB5023" w:rsidRPr="00BB5023">
        <w:rPr>
          <w:rFonts w:ascii="Times New Roman" w:hAnsi="Times New Roman" w:cs="Times New Roman"/>
          <w:sz w:val="28"/>
          <w:szCs w:val="28"/>
          <w:lang w:val="ru-RU"/>
        </w:rPr>
        <w:t>Законом</w:t>
      </w:r>
      <w:r w:rsidR="00AA0588" w:rsidRPr="00BB5023">
        <w:rPr>
          <w:rFonts w:ascii="Times New Roman" w:hAnsi="Times New Roman" w:cs="Times New Roman"/>
          <w:sz w:val="28"/>
          <w:szCs w:val="28"/>
          <w:lang w:val="ru-RU"/>
        </w:rPr>
        <w:t xml:space="preserve"> "О дополнительных мерах государственной поддержки </w:t>
      </w:r>
      <w:r w:rsidR="00AA0588" w:rsidRPr="00BB5023">
        <w:rPr>
          <w:rFonts w:ascii="Times New Roman" w:hAnsi="Times New Roman" w:cs="Times New Roman"/>
          <w:sz w:val="28"/>
          <w:szCs w:val="28"/>
          <w:lang w:val="ru-RU"/>
        </w:rPr>
        <w:lastRenderedPageBreak/>
        <w:t xml:space="preserve">семей, имеющих детей" (включая доход, полученный от их инвестирования) за </w:t>
      </w:r>
      <w:proofErr w:type="spellStart"/>
      <w:r w:rsidR="00AA0588" w:rsidRPr="00BB5023">
        <w:rPr>
          <w:rFonts w:ascii="Times New Roman" w:hAnsi="Times New Roman" w:cs="Times New Roman"/>
          <w:sz w:val="28"/>
          <w:szCs w:val="28"/>
        </w:rPr>
        <w:t>i</w:t>
      </w:r>
      <w:proofErr w:type="spellEnd"/>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й месяц;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noProof/>
          <w:sz w:val="28"/>
          <w:szCs w:val="28"/>
          <w:lang w:val="ru-RU" w:eastAsia="ru-RU"/>
        </w:rPr>
        <w:drawing>
          <wp:inline distT="0" distB="0" distL="0" distR="0" wp14:anchorId="62C89994" wp14:editId="44B8AA77">
            <wp:extent cx="3810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гарантируемые страховщиком средства застрахованного лица, которому еще не установлена выплата за счет средств пенсионных накоплений, и при установлении выплат за счет средств пенсионных накоплений до конца года возникновения правоотношений со страховщиком;</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rPr>
        <w:t>z</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порядковый номер первого месяца </w:t>
      </w:r>
      <w:r w:rsidRPr="00BB5023">
        <w:rPr>
          <w:rFonts w:ascii="Times New Roman" w:hAnsi="Times New Roman" w:cs="Times New Roman"/>
          <w:sz w:val="28"/>
          <w:szCs w:val="28"/>
        </w:rPr>
        <w:t>k</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го пятилетнего периода, исчисленный с месяца возникновения правоотношений со страховщиком;</w:t>
      </w:r>
    </w:p>
    <w:p w:rsidR="00C22B08" w:rsidRDefault="00147B90" w:rsidP="00BB5023">
      <w:pPr>
        <w:spacing w:after="0" w:line="240" w:lineRule="auto"/>
        <w:jc w:val="both"/>
        <w:rPr>
          <w:rFonts w:ascii="Times New Roman" w:hAnsi="Times New Roman" w:cs="Times New Roman"/>
          <w:sz w:val="28"/>
          <w:szCs w:val="28"/>
          <w:lang w:val="ru-RU"/>
        </w:rPr>
      </w:pPr>
      <w:r>
        <w:pict>
          <v:shape id="Picture 15" o:spid="_x0000_i1032" type="#_x0000_t75" style="width:17.05pt;height:18pt;visibility:visible;mso-wrap-style:square">
            <v:imagedata r:id="rId18"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сумма пенсионных накоплений, учтенных в специальной части индивидуального лицевого счета или на пенсионном счете накопительной пенсии застрахованного лица в соответствии с </w:t>
      </w:r>
      <w:r w:rsidR="00BB5023">
        <w:rPr>
          <w:rFonts w:ascii="Times New Roman" w:hAnsi="Times New Roman" w:cs="Times New Roman"/>
          <w:sz w:val="28"/>
          <w:szCs w:val="28"/>
          <w:lang w:val="ru-RU"/>
        </w:rPr>
        <w:t>законодательством</w:t>
      </w:r>
      <w:r w:rsidR="00AA0588" w:rsidRPr="00BB5023">
        <w:rPr>
          <w:rFonts w:ascii="Times New Roman" w:hAnsi="Times New Roman" w:cs="Times New Roman"/>
          <w:sz w:val="28"/>
          <w:szCs w:val="28"/>
          <w:lang w:val="ru-RU"/>
        </w:rPr>
        <w:t xml:space="preserve"> по состоянию на 31 декабря последнего года </w:t>
      </w:r>
      <w:r w:rsidR="00AA0588" w:rsidRPr="00BB5023">
        <w:rPr>
          <w:rFonts w:ascii="Times New Roman" w:hAnsi="Times New Roman" w:cs="Times New Roman"/>
          <w:sz w:val="28"/>
          <w:szCs w:val="28"/>
        </w:rPr>
        <w:t>k</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го пятилетнего периода с года возникновения правоотношений со страховщиком, в размере, отражающем результат их инвестирования; </w:t>
      </w:r>
    </w:p>
    <w:p w:rsidR="00583A46" w:rsidRDefault="00147B90" w:rsidP="00BB5023">
      <w:pPr>
        <w:spacing w:after="0" w:line="240" w:lineRule="auto"/>
        <w:jc w:val="both"/>
        <w:rPr>
          <w:rFonts w:ascii="Times New Roman" w:hAnsi="Times New Roman" w:cs="Times New Roman"/>
          <w:sz w:val="28"/>
          <w:szCs w:val="28"/>
          <w:lang w:val="ru-RU"/>
        </w:rPr>
      </w:pPr>
      <w:r>
        <w:pict>
          <v:shape id="Picture 16" o:spid="_x0000_i1033" type="#_x0000_t75" style="width:19.45pt;height:18pt;visibility:visible;mso-wrap-style:square">
            <v:imagedata r:id="rId19"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сумма пенсионных накоплений, подлежащая отражению в специальной части индивидуального лицевого счета или на пенсионном счете накопительной пенсии застрахованного лица в соответствии с </w:t>
      </w:r>
      <w:r w:rsidR="00BB5023">
        <w:rPr>
          <w:rFonts w:ascii="Times New Roman" w:hAnsi="Times New Roman" w:cs="Times New Roman"/>
          <w:sz w:val="28"/>
          <w:szCs w:val="28"/>
          <w:lang w:val="ru-RU"/>
        </w:rPr>
        <w:t>законодательством</w:t>
      </w:r>
      <w:r w:rsidR="00AA0588" w:rsidRPr="00BB5023">
        <w:rPr>
          <w:rFonts w:ascii="Times New Roman" w:hAnsi="Times New Roman" w:cs="Times New Roman"/>
          <w:sz w:val="28"/>
          <w:szCs w:val="28"/>
          <w:lang w:val="ru-RU"/>
        </w:rPr>
        <w:t xml:space="preserve"> по состоянию на 31 декабря года возникновения правоотношений со страховщиком;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ВО сумма пенсионных накоплений, поступившая при возникновении правоотношений со страховщиком;</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rPr>
        <w:t>p</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порядковый номер последнего месяца года вступления в силу договора со страховщиком, исчисленный с месяца возникновения правоотношений со страховщиком.</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Расчет месяцев для показателей </w:t>
      </w:r>
      <w:proofErr w:type="spellStart"/>
      <w:r w:rsidRPr="00BB5023">
        <w:rPr>
          <w:rFonts w:ascii="Times New Roman" w:hAnsi="Times New Roman" w:cs="Times New Roman"/>
          <w:sz w:val="28"/>
          <w:szCs w:val="28"/>
        </w:rPr>
        <w:t>i</w:t>
      </w:r>
      <w:proofErr w:type="spellEnd"/>
      <w:r w:rsidRPr="00BB5023">
        <w:rPr>
          <w:rFonts w:ascii="Times New Roman" w:hAnsi="Times New Roman" w:cs="Times New Roman"/>
          <w:sz w:val="28"/>
          <w:szCs w:val="28"/>
          <w:lang w:val="ru-RU"/>
        </w:rPr>
        <w:t xml:space="preserve">, </w:t>
      </w:r>
      <w:r w:rsidRPr="00BB5023">
        <w:rPr>
          <w:rFonts w:ascii="Times New Roman" w:hAnsi="Times New Roman" w:cs="Times New Roman"/>
          <w:sz w:val="28"/>
          <w:szCs w:val="28"/>
        </w:rPr>
        <w:t>m</w:t>
      </w:r>
      <w:r w:rsidRPr="00BB5023">
        <w:rPr>
          <w:rFonts w:ascii="Times New Roman" w:hAnsi="Times New Roman" w:cs="Times New Roman"/>
          <w:sz w:val="28"/>
          <w:szCs w:val="28"/>
          <w:lang w:val="ru-RU"/>
        </w:rPr>
        <w:t xml:space="preserve">, </w:t>
      </w:r>
      <w:r w:rsidRPr="00BB5023">
        <w:rPr>
          <w:rFonts w:ascii="Times New Roman" w:hAnsi="Times New Roman" w:cs="Times New Roman"/>
          <w:sz w:val="28"/>
          <w:szCs w:val="28"/>
        </w:rPr>
        <w:t>n</w:t>
      </w:r>
      <w:r w:rsidRPr="00BB5023">
        <w:rPr>
          <w:rFonts w:ascii="Times New Roman" w:hAnsi="Times New Roman" w:cs="Times New Roman"/>
          <w:sz w:val="28"/>
          <w:szCs w:val="28"/>
          <w:lang w:val="ru-RU"/>
        </w:rPr>
        <w:t xml:space="preserve">, </w:t>
      </w:r>
      <w:r w:rsidRPr="00BB5023">
        <w:rPr>
          <w:rFonts w:ascii="Times New Roman" w:hAnsi="Times New Roman" w:cs="Times New Roman"/>
          <w:sz w:val="28"/>
          <w:szCs w:val="28"/>
        </w:rPr>
        <w:t>z</w:t>
      </w:r>
      <w:r w:rsidRPr="00BB5023">
        <w:rPr>
          <w:rFonts w:ascii="Times New Roman" w:hAnsi="Times New Roman" w:cs="Times New Roman"/>
          <w:sz w:val="28"/>
          <w:szCs w:val="28"/>
          <w:lang w:val="ru-RU"/>
        </w:rPr>
        <w:t xml:space="preserve">, </w:t>
      </w:r>
      <w:r w:rsidRPr="00BB5023">
        <w:rPr>
          <w:rFonts w:ascii="Times New Roman" w:hAnsi="Times New Roman" w:cs="Times New Roman"/>
          <w:sz w:val="28"/>
          <w:szCs w:val="28"/>
        </w:rPr>
        <w:t>p</w:t>
      </w:r>
      <w:r w:rsidRPr="00BB5023">
        <w:rPr>
          <w:rFonts w:ascii="Times New Roman" w:hAnsi="Times New Roman" w:cs="Times New Roman"/>
          <w:sz w:val="28"/>
          <w:szCs w:val="28"/>
          <w:lang w:val="ru-RU"/>
        </w:rPr>
        <w:t xml:space="preserve"> осуществляется нарастающим итогом с месяца возникновения правоотношений со страховщиком.</w:t>
      </w:r>
    </w:p>
    <w:p w:rsidR="00665A40" w:rsidRPr="00583A46"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2. </w:t>
      </w:r>
      <w:r w:rsidRPr="00583A46">
        <w:rPr>
          <w:rFonts w:ascii="Times New Roman" w:hAnsi="Times New Roman" w:cs="Times New Roman"/>
          <w:b/>
          <w:sz w:val="28"/>
          <w:szCs w:val="28"/>
          <w:lang w:val="ru-RU"/>
        </w:rPr>
        <w:t>В случае возникновения правоотношений со страховщиком до 1 января 2015 года:</w:t>
      </w:r>
    </w:p>
    <w:p w:rsidR="00665A40" w:rsidRPr="00BB5023" w:rsidRDefault="00AA0588" w:rsidP="00BB5023">
      <w:pPr>
        <w:spacing w:after="0" w:line="240" w:lineRule="auto"/>
        <w:jc w:val="both"/>
        <w:rPr>
          <w:rFonts w:ascii="Times New Roman" w:hAnsi="Times New Roman" w:cs="Times New Roman"/>
          <w:sz w:val="28"/>
          <w:szCs w:val="28"/>
        </w:rPr>
      </w:pPr>
      <w:r w:rsidRPr="00BB5023">
        <w:rPr>
          <w:rFonts w:ascii="Times New Roman" w:hAnsi="Times New Roman" w:cs="Times New Roman"/>
          <w:noProof/>
          <w:sz w:val="28"/>
          <w:szCs w:val="28"/>
          <w:lang w:val="ru-RU" w:eastAsia="ru-RU"/>
        </w:rPr>
        <w:drawing>
          <wp:inline distT="0" distB="0" distL="0" distR="0" wp14:anchorId="0A13F1FA" wp14:editId="3A36C05D">
            <wp:extent cx="4248150" cy="447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8150" cy="447675"/>
                    </a:xfrm>
                    <a:prstGeom prst="rect">
                      <a:avLst/>
                    </a:prstGeom>
                    <a:noFill/>
                    <a:ln>
                      <a:noFill/>
                    </a:ln>
                  </pic:spPr>
                </pic:pic>
              </a:graphicData>
            </a:graphic>
          </wp:inline>
        </w:drawing>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где:</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noProof/>
          <w:sz w:val="28"/>
          <w:szCs w:val="28"/>
          <w:lang w:val="ru-RU" w:eastAsia="ru-RU"/>
        </w:rPr>
        <w:drawing>
          <wp:inline distT="0" distB="0" distL="0" distR="0" wp14:anchorId="617E80A2" wp14:editId="4D19A051">
            <wp:extent cx="400050"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гарантируемые страховщиком средства застрахованного лица, которому еще не установлена выплата за счет средств пенсионных накоплений, и при установлении выплат за счет средств пенсионных накоплений с конца года возникновения правоотношений со страховщиком;</w:t>
      </w:r>
    </w:p>
    <w:p w:rsidR="0080717D" w:rsidRDefault="00147B90" w:rsidP="00BB5023">
      <w:pPr>
        <w:spacing w:after="0" w:line="240" w:lineRule="auto"/>
        <w:jc w:val="both"/>
        <w:rPr>
          <w:rFonts w:ascii="Times New Roman" w:hAnsi="Times New Roman" w:cs="Times New Roman"/>
          <w:sz w:val="28"/>
          <w:szCs w:val="28"/>
          <w:lang w:val="ru-RU"/>
        </w:rPr>
      </w:pPr>
      <w:r>
        <w:pict>
          <v:shape id="Picture 19" o:spid="_x0000_i1034" type="#_x0000_t75" style="width:20.9pt;height:15.1pt;visibility:visible;mso-wrap-style:square">
            <v:imagedata r:id="rId22"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сумма пенсионных накоплений, подлежащая отражению в специальной части индивидуального лицевого счета или на пенсионном счете накопительной пенсии застрахованного лица в соответствии с </w:t>
      </w:r>
      <w:r w:rsidR="00BB5023">
        <w:rPr>
          <w:rFonts w:ascii="Times New Roman" w:hAnsi="Times New Roman" w:cs="Times New Roman"/>
          <w:sz w:val="28"/>
          <w:szCs w:val="28"/>
          <w:lang w:val="ru-RU"/>
        </w:rPr>
        <w:t>законодательством</w:t>
      </w:r>
      <w:r w:rsidR="00AA0588" w:rsidRPr="00BB5023">
        <w:rPr>
          <w:rFonts w:ascii="Times New Roman" w:hAnsi="Times New Roman" w:cs="Times New Roman"/>
          <w:sz w:val="28"/>
          <w:szCs w:val="28"/>
          <w:lang w:val="ru-RU"/>
        </w:rPr>
        <w:t xml:space="preserve">; </w:t>
      </w:r>
    </w:p>
    <w:p w:rsidR="00665A40" w:rsidRPr="00BB5023" w:rsidRDefault="00AA0588" w:rsidP="00BB5023">
      <w:pPr>
        <w:spacing w:after="0" w:line="240" w:lineRule="auto"/>
        <w:jc w:val="both"/>
        <w:rPr>
          <w:rFonts w:ascii="Times New Roman" w:hAnsi="Times New Roman" w:cs="Times New Roman"/>
          <w:sz w:val="28"/>
          <w:szCs w:val="28"/>
          <w:lang w:val="ru-RU"/>
        </w:rPr>
      </w:pPr>
      <w:proofErr w:type="spellStart"/>
      <w:r w:rsidRPr="00BB5023">
        <w:rPr>
          <w:rFonts w:ascii="Times New Roman" w:hAnsi="Times New Roman" w:cs="Times New Roman"/>
          <w:sz w:val="28"/>
          <w:szCs w:val="28"/>
        </w:rPr>
        <w:lastRenderedPageBreak/>
        <w:t>i</w:t>
      </w:r>
      <w:proofErr w:type="spellEnd"/>
      <w:r w:rsidRPr="00BB5023">
        <w:rPr>
          <w:rFonts w:ascii="Times New Roman" w:hAnsi="Times New Roman" w:cs="Times New Roman"/>
          <w:sz w:val="28"/>
          <w:szCs w:val="28"/>
          <w:lang w:val="ru-RU"/>
        </w:rPr>
        <w:t xml:space="preserve">, </w:t>
      </w:r>
      <w:r w:rsidRPr="00BB5023">
        <w:rPr>
          <w:rFonts w:ascii="Times New Roman" w:hAnsi="Times New Roman" w:cs="Times New Roman"/>
          <w:sz w:val="28"/>
          <w:szCs w:val="28"/>
        </w:rPr>
        <w:t>n</w:t>
      </w:r>
      <w:r w:rsidRPr="00BB5023">
        <w:rPr>
          <w:rFonts w:ascii="Times New Roman" w:hAnsi="Times New Roman" w:cs="Times New Roman"/>
          <w:sz w:val="28"/>
          <w:szCs w:val="28"/>
          <w:lang w:val="ru-RU"/>
        </w:rPr>
        <w:t xml:space="preserve">, </w:t>
      </w:r>
      <w:r w:rsidRPr="00BB5023">
        <w:rPr>
          <w:rFonts w:ascii="Times New Roman" w:hAnsi="Times New Roman" w:cs="Times New Roman"/>
          <w:noProof/>
          <w:sz w:val="28"/>
          <w:szCs w:val="28"/>
          <w:lang w:val="ru-RU" w:eastAsia="ru-RU"/>
        </w:rPr>
        <w:drawing>
          <wp:inline distT="0" distB="0" distL="0" distR="0" wp14:anchorId="0A9D160C" wp14:editId="4763816E">
            <wp:extent cx="276225"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 </w:t>
      </w:r>
      <w:r w:rsidRPr="00BB5023">
        <w:rPr>
          <w:rFonts w:ascii="Times New Roman" w:hAnsi="Times New Roman" w:cs="Times New Roman"/>
          <w:noProof/>
          <w:sz w:val="28"/>
          <w:szCs w:val="28"/>
          <w:lang w:val="ru-RU" w:eastAsia="ru-RU"/>
        </w:rPr>
        <w:drawing>
          <wp:inline distT="0" distB="0" distL="0" distR="0" wp14:anchorId="4F694635" wp14:editId="14B732A7">
            <wp:extent cx="295275"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 </w:t>
      </w:r>
      <w:r w:rsidRPr="00BB5023">
        <w:rPr>
          <w:rFonts w:ascii="Times New Roman" w:hAnsi="Times New Roman" w:cs="Times New Roman"/>
          <w:noProof/>
          <w:sz w:val="28"/>
          <w:szCs w:val="28"/>
          <w:lang w:val="ru-RU" w:eastAsia="ru-RU"/>
        </w:rPr>
        <w:drawing>
          <wp:inline distT="0" distB="0" distL="0" distR="0" wp14:anchorId="531EEA83" wp14:editId="6417861E">
            <wp:extent cx="30480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 </w:t>
      </w:r>
      <w:r w:rsidRPr="00BB5023">
        <w:rPr>
          <w:rFonts w:ascii="Times New Roman" w:hAnsi="Times New Roman" w:cs="Times New Roman"/>
          <w:noProof/>
          <w:sz w:val="28"/>
          <w:szCs w:val="28"/>
          <w:lang w:val="ru-RU" w:eastAsia="ru-RU"/>
        </w:rPr>
        <w:drawing>
          <wp:inline distT="0" distB="0" distL="0" distR="0" wp14:anchorId="758127A1" wp14:editId="76DA398E">
            <wp:extent cx="323850" cy="219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 </w:t>
      </w:r>
      <w:r w:rsidRPr="00BB5023">
        <w:rPr>
          <w:rFonts w:ascii="Times New Roman" w:hAnsi="Times New Roman" w:cs="Times New Roman"/>
          <w:noProof/>
          <w:sz w:val="28"/>
          <w:szCs w:val="28"/>
          <w:lang w:val="ru-RU" w:eastAsia="ru-RU"/>
        </w:rPr>
        <w:drawing>
          <wp:inline distT="0" distB="0" distL="0" distR="0" wp14:anchorId="2CDEF659" wp14:editId="009D6E41">
            <wp:extent cx="419100" cy="209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 </w:t>
      </w:r>
      <w:r w:rsidRPr="00BB5023">
        <w:rPr>
          <w:rFonts w:ascii="Times New Roman" w:hAnsi="Times New Roman" w:cs="Times New Roman"/>
          <w:noProof/>
          <w:sz w:val="28"/>
          <w:szCs w:val="28"/>
          <w:lang w:val="ru-RU" w:eastAsia="ru-RU"/>
        </w:rPr>
        <w:drawing>
          <wp:inline distT="0" distB="0" distL="0" distR="0" wp14:anchorId="329B76C0" wp14:editId="11277401">
            <wp:extent cx="409575"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показатели, определяемые в соответствии с частью 1 настоящей статьи, при этом расчет месяцев для показателей </w:t>
      </w:r>
      <w:proofErr w:type="spellStart"/>
      <w:r w:rsidRPr="00BB5023">
        <w:rPr>
          <w:rFonts w:ascii="Times New Roman" w:hAnsi="Times New Roman" w:cs="Times New Roman"/>
          <w:sz w:val="28"/>
          <w:szCs w:val="28"/>
        </w:rPr>
        <w:t>i</w:t>
      </w:r>
      <w:proofErr w:type="spellEnd"/>
      <w:r w:rsidRPr="00BB5023">
        <w:rPr>
          <w:rFonts w:ascii="Times New Roman" w:hAnsi="Times New Roman" w:cs="Times New Roman"/>
          <w:sz w:val="28"/>
          <w:szCs w:val="28"/>
          <w:lang w:val="ru-RU"/>
        </w:rPr>
        <w:t xml:space="preserve">, </w:t>
      </w:r>
      <w:r w:rsidRPr="00BB5023">
        <w:rPr>
          <w:rFonts w:ascii="Times New Roman" w:hAnsi="Times New Roman" w:cs="Times New Roman"/>
          <w:sz w:val="28"/>
          <w:szCs w:val="28"/>
        </w:rPr>
        <w:t>n</w:t>
      </w:r>
      <w:r w:rsidRPr="00BB5023">
        <w:rPr>
          <w:rFonts w:ascii="Times New Roman" w:hAnsi="Times New Roman" w:cs="Times New Roman"/>
          <w:sz w:val="28"/>
          <w:szCs w:val="28"/>
          <w:lang w:val="ru-RU"/>
        </w:rPr>
        <w:t xml:space="preserve"> осуществляется нарастающим итогом.</w:t>
      </w:r>
    </w:p>
    <w:p w:rsidR="00665A40" w:rsidRPr="0080717D" w:rsidRDefault="00AA0588" w:rsidP="00BB5023">
      <w:pPr>
        <w:spacing w:after="0" w:line="240" w:lineRule="auto"/>
        <w:jc w:val="both"/>
        <w:rPr>
          <w:rFonts w:ascii="Times New Roman" w:hAnsi="Times New Roman" w:cs="Times New Roman"/>
          <w:b/>
          <w:sz w:val="28"/>
          <w:szCs w:val="28"/>
          <w:lang w:val="ru-RU"/>
        </w:rPr>
      </w:pPr>
      <w:r w:rsidRPr="0080717D">
        <w:rPr>
          <w:rFonts w:ascii="Times New Roman" w:hAnsi="Times New Roman" w:cs="Times New Roman"/>
          <w:b/>
          <w:sz w:val="28"/>
          <w:szCs w:val="28"/>
          <w:lang w:val="ru-RU"/>
        </w:rPr>
        <w:t xml:space="preserve">Показатель </w:t>
      </w:r>
      <w:r w:rsidRPr="0080717D">
        <w:rPr>
          <w:rFonts w:ascii="Times New Roman" w:hAnsi="Times New Roman" w:cs="Times New Roman"/>
          <w:b/>
          <w:noProof/>
          <w:sz w:val="28"/>
          <w:szCs w:val="28"/>
          <w:lang w:val="ru-RU" w:eastAsia="ru-RU"/>
        </w:rPr>
        <w:drawing>
          <wp:inline distT="0" distB="0" distL="0" distR="0" wp14:anchorId="3199F795" wp14:editId="7ABBED93">
            <wp:extent cx="400050" cy="2000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80717D">
        <w:rPr>
          <w:rFonts w:ascii="Times New Roman" w:hAnsi="Times New Roman" w:cs="Times New Roman"/>
          <w:b/>
          <w:sz w:val="28"/>
          <w:szCs w:val="28"/>
          <w:lang w:val="ru-RU"/>
        </w:rPr>
        <w:t xml:space="preserve">  для </w:t>
      </w:r>
      <w:r w:rsidRPr="0080717D">
        <w:rPr>
          <w:rFonts w:ascii="Times New Roman" w:hAnsi="Times New Roman" w:cs="Times New Roman"/>
          <w:b/>
          <w:sz w:val="28"/>
          <w:szCs w:val="28"/>
        </w:rPr>
        <w:t>k</w:t>
      </w:r>
      <w:r w:rsidRPr="0080717D">
        <w:rPr>
          <w:rFonts w:ascii="Times New Roman" w:hAnsi="Times New Roman" w:cs="Times New Roman"/>
          <w:b/>
          <w:sz w:val="28"/>
          <w:szCs w:val="28"/>
          <w:lang w:val="ru-RU"/>
        </w:rPr>
        <w:t xml:space="preserve"> &gt; 1 определяется в соответствии с частью 1 настоящей статьи, при этом:</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noProof/>
          <w:sz w:val="28"/>
          <w:szCs w:val="28"/>
          <w:lang w:val="ru-RU" w:eastAsia="ru-RU"/>
        </w:rPr>
        <w:drawing>
          <wp:inline distT="0" distB="0" distL="0" distR="0" wp14:anchorId="16960BD1" wp14:editId="154FFFE9">
            <wp:extent cx="238125" cy="238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сумма пенсионных накоплений, определенная в соответствии с </w:t>
      </w:r>
      <w:r w:rsidR="0080717D">
        <w:rPr>
          <w:rFonts w:ascii="Times New Roman" w:hAnsi="Times New Roman" w:cs="Times New Roman"/>
          <w:sz w:val="28"/>
          <w:szCs w:val="28"/>
          <w:lang w:val="ru-RU"/>
        </w:rPr>
        <w:t>положением</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"О негосударственных пенсионных фондах".</w:t>
      </w:r>
    </w:p>
    <w:p w:rsidR="00665A40" w:rsidRPr="00004DDD"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3. </w:t>
      </w:r>
      <w:r w:rsidRPr="00004DDD">
        <w:rPr>
          <w:rFonts w:ascii="Times New Roman" w:hAnsi="Times New Roman" w:cs="Times New Roman"/>
          <w:b/>
          <w:sz w:val="28"/>
          <w:szCs w:val="28"/>
          <w:lang w:val="ru-RU"/>
        </w:rPr>
        <w:t xml:space="preserve">Гарантийным случаем в отношении гарантируемых страховщиком средств застрахованного лица для целей настоящего </w:t>
      </w:r>
      <w:r w:rsidR="00BB5023" w:rsidRPr="00004DDD">
        <w:rPr>
          <w:rFonts w:ascii="Times New Roman" w:hAnsi="Times New Roman" w:cs="Times New Roman"/>
          <w:b/>
          <w:sz w:val="28"/>
          <w:szCs w:val="28"/>
          <w:lang w:val="ru-RU"/>
        </w:rPr>
        <w:t>Закона</w:t>
      </w:r>
      <w:r w:rsidRPr="00004DDD">
        <w:rPr>
          <w:rFonts w:ascii="Times New Roman" w:hAnsi="Times New Roman" w:cs="Times New Roman"/>
          <w:b/>
          <w:sz w:val="28"/>
          <w:szCs w:val="28"/>
          <w:lang w:val="ru-RU"/>
        </w:rPr>
        <w:t xml:space="preserve"> признается:</w:t>
      </w:r>
    </w:p>
    <w:p w:rsidR="00004DDD" w:rsidRPr="00004DDD"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1) </w:t>
      </w:r>
      <w:r w:rsidRPr="00004DDD">
        <w:rPr>
          <w:rFonts w:ascii="Times New Roman" w:hAnsi="Times New Roman" w:cs="Times New Roman"/>
          <w:b/>
          <w:sz w:val="28"/>
          <w:szCs w:val="28"/>
          <w:lang w:val="ru-RU"/>
        </w:rPr>
        <w:t xml:space="preserve">при формировании и инвестировании средств пенсионных накоплений </w:t>
      </w:r>
      <w:r w:rsidR="00BB5023" w:rsidRPr="00004DDD">
        <w:rPr>
          <w:rFonts w:ascii="Times New Roman" w:hAnsi="Times New Roman" w:cs="Times New Roman"/>
          <w:b/>
          <w:sz w:val="28"/>
          <w:szCs w:val="28"/>
          <w:lang w:val="ru-RU"/>
        </w:rPr>
        <w:t>–</w:t>
      </w:r>
      <w:r w:rsidRPr="00004DDD">
        <w:rPr>
          <w:rFonts w:ascii="Times New Roman" w:hAnsi="Times New Roman" w:cs="Times New Roman"/>
          <w:b/>
          <w:sz w:val="28"/>
          <w:szCs w:val="28"/>
          <w:lang w:val="ru-RU"/>
        </w:rPr>
        <w:t xml:space="preserve"> недостаток средств пенсионных накоплений, учтенных в специальной части индивидуального лицевого счета или на пенсионном счете накопительной пенсии застрахованного лица по состоянию на 31 декабря: </w:t>
      </w:r>
    </w:p>
    <w:p w:rsidR="000F73DD"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а) года, в котором в соответствии с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осуществляется отражение результатов инвестирования средств пенсионных накоплений за кратный пяти годам срок с года вступления в силу договора об обязательном пенсионном страховании с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или удовлетворения заявления застрахованного лица о переходе в Пенсионный фонд, в размере, отражающем результат инвестирования средств пенсионных накоплений, не включенных в резервы фонда, на указанную дату, определенном в соответствии со </w:t>
      </w:r>
      <w:hyperlink r:id="rId30" w:anchor="l870" w:history="1">
        <w:r w:rsidRPr="00BB5023">
          <w:rPr>
            <w:rStyle w:val="a3"/>
            <w:rFonts w:ascii="Times New Roman" w:hAnsi="Times New Roman" w:cs="Times New Roman"/>
            <w:color w:val="auto"/>
            <w:sz w:val="28"/>
            <w:szCs w:val="28"/>
            <w:u w:val="none"/>
            <w:lang w:val="ru-RU"/>
          </w:rPr>
          <w:t>статьей 10.1</w:t>
        </w:r>
      </w:hyperlink>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Закона</w:t>
      </w:r>
      <w:r w:rsidR="000F73DD">
        <w:rPr>
          <w:rFonts w:ascii="Times New Roman" w:hAnsi="Times New Roman" w:cs="Times New Roman"/>
          <w:sz w:val="28"/>
          <w:szCs w:val="28"/>
          <w:lang w:val="ru-RU"/>
        </w:rPr>
        <w:t xml:space="preserve"> </w:t>
      </w:r>
      <w:r w:rsidRPr="00BB5023">
        <w:rPr>
          <w:rFonts w:ascii="Times New Roman" w:hAnsi="Times New Roman" w:cs="Times New Roman"/>
          <w:sz w:val="28"/>
          <w:szCs w:val="28"/>
          <w:lang w:val="ru-RU"/>
        </w:rPr>
        <w:t>"Об инвестировании средств для фина</w:t>
      </w:r>
      <w:r w:rsidR="000F73DD">
        <w:rPr>
          <w:rFonts w:ascii="Times New Roman" w:hAnsi="Times New Roman" w:cs="Times New Roman"/>
          <w:sz w:val="28"/>
          <w:szCs w:val="28"/>
          <w:lang w:val="ru-RU"/>
        </w:rPr>
        <w:t>нсирования накопительной пенсии</w:t>
      </w:r>
      <w:r w:rsidRPr="00BB5023">
        <w:rPr>
          <w:rFonts w:ascii="Times New Roman" w:hAnsi="Times New Roman" w:cs="Times New Roman"/>
          <w:sz w:val="28"/>
          <w:szCs w:val="28"/>
          <w:lang w:val="ru-RU"/>
        </w:rPr>
        <w:t>" или статьей 36.2</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1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"О негосударственных пенсионных фондах", по сравнению с гарантируемыми страховщиком средствами застрахованного лица; </w:t>
      </w:r>
    </w:p>
    <w:p w:rsidR="000F73DD"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б) года, предшествующего году удовлетворения заявления застрахованного лица о переходе, в размере, отражающем результат инвестирования средств пенсионных накоплений, не включенных в резервы фонда, на указанную дату, определенном в соответствии со </w:t>
      </w:r>
      <w:hyperlink r:id="rId31" w:anchor="l870" w:history="1">
        <w:r w:rsidRPr="00BB5023">
          <w:rPr>
            <w:rStyle w:val="a3"/>
            <w:rFonts w:ascii="Times New Roman" w:hAnsi="Times New Roman" w:cs="Times New Roman"/>
            <w:color w:val="auto"/>
            <w:sz w:val="28"/>
            <w:szCs w:val="28"/>
            <w:u w:val="none"/>
            <w:lang w:val="ru-RU"/>
          </w:rPr>
          <w:t>статьей 10.1</w:t>
        </w:r>
      </w:hyperlink>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"Об инвестировании средств для фина</w:t>
      </w:r>
      <w:r w:rsidR="000F73DD">
        <w:rPr>
          <w:rFonts w:ascii="Times New Roman" w:hAnsi="Times New Roman" w:cs="Times New Roman"/>
          <w:sz w:val="28"/>
          <w:szCs w:val="28"/>
          <w:lang w:val="ru-RU"/>
        </w:rPr>
        <w:t>нсирования накопительной пенсии</w:t>
      </w:r>
      <w:r w:rsidRPr="00BB5023">
        <w:rPr>
          <w:rFonts w:ascii="Times New Roman" w:hAnsi="Times New Roman" w:cs="Times New Roman"/>
          <w:sz w:val="28"/>
          <w:szCs w:val="28"/>
          <w:lang w:val="ru-RU"/>
        </w:rPr>
        <w:t xml:space="preserve">" или с </w:t>
      </w:r>
      <w:hyperlink r:id="rId32" w:anchor="l997" w:history="1">
        <w:r w:rsidRPr="00BB5023">
          <w:rPr>
            <w:rStyle w:val="a3"/>
            <w:rFonts w:ascii="Times New Roman" w:hAnsi="Times New Roman" w:cs="Times New Roman"/>
            <w:color w:val="auto"/>
            <w:sz w:val="28"/>
            <w:szCs w:val="28"/>
            <w:u w:val="none"/>
            <w:lang w:val="ru-RU"/>
          </w:rPr>
          <w:t>пунктом 1</w:t>
        </w:r>
      </w:hyperlink>
      <w:r w:rsidRPr="00BB5023">
        <w:rPr>
          <w:rFonts w:ascii="Times New Roman" w:hAnsi="Times New Roman" w:cs="Times New Roman"/>
          <w:sz w:val="28"/>
          <w:szCs w:val="28"/>
          <w:lang w:val="ru-RU"/>
        </w:rPr>
        <w:t xml:space="preserve"> статьи 36.6</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1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от "О негосударственных пенсионных фондах", по сравнению с гарантируемыми страховщиком средствами застрахованного лица; </w:t>
      </w:r>
    </w:p>
    <w:p w:rsidR="00BD1F4C"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недостаток средств пенсионных накоплений, сформированных за счет средств (части средств) материнского (семейного) капитала, при отказе застрахованного лица от направления средств (части средств) материнского (семейного) капитала на формирование накопительной пенсии и выборе другого направления использования указанных средств в соответствии с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"О дополнительных мерах государственной поддержки семей, имеющих детей" на дату передачи указанных средств управляющей </w:t>
      </w:r>
      <w:r w:rsidR="00BD1F4C">
        <w:rPr>
          <w:rFonts w:ascii="Times New Roman" w:hAnsi="Times New Roman" w:cs="Times New Roman"/>
          <w:sz w:val="28"/>
          <w:szCs w:val="28"/>
          <w:lang w:val="ru-RU"/>
        </w:rPr>
        <w:t>организац</w:t>
      </w:r>
      <w:r w:rsidRPr="00BB5023">
        <w:rPr>
          <w:rFonts w:ascii="Times New Roman" w:hAnsi="Times New Roman" w:cs="Times New Roman"/>
          <w:sz w:val="28"/>
          <w:szCs w:val="28"/>
          <w:lang w:val="ru-RU"/>
        </w:rPr>
        <w:t>ией или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в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по сравнению с гарантируемыми страховщиком средствами </w:t>
      </w:r>
      <w:r w:rsidRPr="00BB5023">
        <w:rPr>
          <w:rFonts w:ascii="Times New Roman" w:hAnsi="Times New Roman" w:cs="Times New Roman"/>
          <w:sz w:val="28"/>
          <w:szCs w:val="28"/>
          <w:lang w:val="ru-RU"/>
        </w:rPr>
        <w:lastRenderedPageBreak/>
        <w:t xml:space="preserve">застрахованного лица, сформированными за счет средств (части средств) материнского (семейного) капитала, на указанную дату; </w:t>
      </w:r>
    </w:p>
    <w:p w:rsidR="00BD1F4C"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недостаток средств пенсионных накоплений, сформированных за счет средств (части средств) материнского (семейного) капитала, на дату передачи указанных средств управляющей </w:t>
      </w:r>
      <w:r w:rsidR="00BD1F4C">
        <w:rPr>
          <w:rFonts w:ascii="Times New Roman" w:hAnsi="Times New Roman" w:cs="Times New Roman"/>
          <w:sz w:val="28"/>
          <w:szCs w:val="28"/>
          <w:lang w:val="ru-RU"/>
        </w:rPr>
        <w:t>организац</w:t>
      </w:r>
      <w:r w:rsidRPr="00BB5023">
        <w:rPr>
          <w:rFonts w:ascii="Times New Roman" w:hAnsi="Times New Roman" w:cs="Times New Roman"/>
          <w:sz w:val="28"/>
          <w:szCs w:val="28"/>
          <w:lang w:val="ru-RU"/>
        </w:rPr>
        <w:t>ией или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в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в связи со смертью застрахованного лица до назначения ему накопительной пенсии и (или) срочной пенсионной выплаты либо единовременной выплаты средств пенсионных накоплений по сравнению с гарантируемыми страховщиком средствами застрахованного лица, сформированными за счет средств (части средств) материнского (семейного) капитала, на указанную дату; </w:t>
      </w:r>
    </w:p>
    <w:p w:rsidR="001146EC"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при установлении выплат за счет средств пенсионных накоплений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недостаток средств пенсионных накоплений, учтенных в специальной части индивидуального лицевого счета или на пенсионном счете накопительной пенсии застрахованного лица, на день, с которого застрахованному лицу устанавливаются накопительная пенсия и (или) срочная пенсионная выплата либо единовременная выплата средств пенсионных накоплений, по сравнению с гарантируемыми страховщиком средствами застрахованного лица на указанную дату;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5) несоответствие размера средств выплатного резерва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участника для осуществления выплаты накопительной пенсии и (или) размера средств пенсионных накоплений застрахованных лиц, которым установлена срочная пенсионная выплата, для осуществления выплаты срочной пенсионной выплаты требованиям достаточности средств выплатного резерва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для осуществления выплаты накопительной пенсии и (или) достаточности средств пенсионных накоплений застрахованных лиц, которым установлена срочная пенсионная выплата, для осуществления выплаты срочной пенсионной выплаты; </w:t>
      </w:r>
    </w:p>
    <w:p w:rsidR="001146EC"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6) при введении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запрета на осуществление операций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по обязательному пенсионному страхованию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недостаток средств пенсионных накоплений, учтенных на пенсионном счете накопительной пенсии застрахованного лица, по сравнению с гарантируемыми страховщиком средствами застрахованного лица на дату передачи средств пенсионных накоплений. </w:t>
      </w:r>
    </w:p>
    <w:p w:rsidR="00295E2F"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4. Требования достаточности средств выплатного резерва для осуществления выплаты накопительной пенсии и достаточности средств пенсионных накоплений застрахованных лиц, которым установлена срочная пенсионная выплата, для осуществления выплаты срочной пенсионной выплаты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устанавливаются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5. </w:t>
      </w:r>
      <w:r w:rsidRPr="00295E2F">
        <w:rPr>
          <w:rFonts w:ascii="Times New Roman" w:hAnsi="Times New Roman" w:cs="Times New Roman"/>
          <w:b/>
          <w:sz w:val="28"/>
          <w:szCs w:val="28"/>
          <w:lang w:val="ru-RU"/>
        </w:rPr>
        <w:t>Фонд</w:t>
      </w:r>
      <w:r w:rsidR="00BB5023" w:rsidRPr="00295E2F">
        <w:rPr>
          <w:rFonts w:ascii="Times New Roman" w:hAnsi="Times New Roman" w:cs="Times New Roman"/>
          <w:b/>
          <w:sz w:val="28"/>
          <w:szCs w:val="28"/>
          <w:lang w:val="ru-RU"/>
        </w:rPr>
        <w:t>–</w:t>
      </w:r>
      <w:r w:rsidRPr="00295E2F">
        <w:rPr>
          <w:rFonts w:ascii="Times New Roman" w:hAnsi="Times New Roman" w:cs="Times New Roman"/>
          <w:b/>
          <w:sz w:val="28"/>
          <w:szCs w:val="28"/>
          <w:lang w:val="ru-RU"/>
        </w:rPr>
        <w:t>участник для осуществления гарантийного восполнения обязан:</w:t>
      </w:r>
    </w:p>
    <w:p w:rsidR="00295E2F"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при наступлении гарантийного случая в отношении гарантируемых страховщиком средств застрахованного лица при формировании и инвестировании средств пенсионных накоплений, указанного в подпункте "а" пункта 1 части 3 </w:t>
      </w:r>
      <w:r w:rsidRPr="00BB5023">
        <w:rPr>
          <w:rFonts w:ascii="Times New Roman" w:hAnsi="Times New Roman" w:cs="Times New Roman"/>
          <w:sz w:val="28"/>
          <w:szCs w:val="28"/>
          <w:lang w:val="ru-RU"/>
        </w:rPr>
        <w:lastRenderedPageBreak/>
        <w:t>настоящей статьи, отразить на пенсионном счете накопительной пенсии застрахованного лица гарантийное восполнение за счет средств резерва по обязательному пенсионному страхованию, а при недостаточности указанного резерва за счет собственных средств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и (или) иных источников, не запрещенных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и отразить на пенсионном счете накопительной пенсии застрахованного лица сумму пенсионных накоплений, равную гарантируемым страховщиком средствам застрахованного лица; </w:t>
      </w:r>
    </w:p>
    <w:p w:rsidR="00295E2F"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при наступлении гарантийного случая в отношении гарантируемых страховщиком средств застрахованного лица при формировании и инвестировании средств пенсионных накоплений, указанного в подпункте "б" пункта 1 части 3 настоящей статьи, отразить на пенсионном счете накопительной пенсии застрахованного лица гарантийное восполнение за счет средств резерва по обязательному пенсионному страхованию, а при недостаточности указанного резерва за счет собственных средств и (или) иных источников, не запрещенных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и передать новому страховщику в пользу застрахованного лица сумму пенсионных накоплений, равную гарантируемым страховщиком средствам застрахованного лица;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при наступлении гарантийного случая в отношении гарантируемых страховщиком средств застрахованного лица при отказе застрахованного лица от направления средств (части средств) материнского (семейного) капитала на формирование накопительной пенсии и выборе другого направления использования указанных средств в соответствии с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"О дополнительных мерах государственной поддержки семей, имеющих детей", указанного в пункте 2 части 3 настоящей статьи, отразить на пенсионном счете накопительной пенсии застрахованного лица гарантийное восполнение за счет средств резерва по обязательному пенсионному страхованию, а при недостаточности указанного резерва за счет собственных средств и (или) иных источников, не запрещенных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и передать в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сумму пенсионных накоплений, сформированных за счет средств (части средств) материнского (семейного) капитала, равную гарантируемым страховщиком средствам застрахованного лица; </w:t>
      </w:r>
    </w:p>
    <w:p w:rsidR="00295E2F"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при наступлении гарантийного случая в отношении гарантируемых страховщиком средств застрахованного лица при передаче указанных средств управляющей </w:t>
      </w:r>
      <w:r w:rsidR="00BD1F4C">
        <w:rPr>
          <w:rFonts w:ascii="Times New Roman" w:hAnsi="Times New Roman" w:cs="Times New Roman"/>
          <w:sz w:val="28"/>
          <w:szCs w:val="28"/>
          <w:lang w:val="ru-RU"/>
        </w:rPr>
        <w:t>организац</w:t>
      </w:r>
      <w:r w:rsidRPr="00BB5023">
        <w:rPr>
          <w:rFonts w:ascii="Times New Roman" w:hAnsi="Times New Roman" w:cs="Times New Roman"/>
          <w:sz w:val="28"/>
          <w:szCs w:val="28"/>
          <w:lang w:val="ru-RU"/>
        </w:rPr>
        <w:t>ией или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в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в связи со смертью застрахованного лица до установления ему накопительной пенсии и (или) срочной пенсионной выплаты либо единовременной выплаты средств пенсионных накоплений, указанного в пункте 3 части 3 настоящей статьи, отразить на пенсионном счете накопительной пенсии застрахованного лица гарантийное восполнение за счет средств резерва по обязательному пенсионному страхованию, а при недостаточности указанного резерва за счет собственных средств и (или) иных источников, не запрещенных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и передать в Пенсионный </w:t>
      </w:r>
      <w:r w:rsidR="00BD1F4C">
        <w:rPr>
          <w:rFonts w:ascii="Times New Roman" w:hAnsi="Times New Roman" w:cs="Times New Roman"/>
          <w:sz w:val="28"/>
          <w:szCs w:val="28"/>
          <w:lang w:val="ru-RU"/>
        </w:rPr>
        <w:lastRenderedPageBreak/>
        <w:t>фонд</w:t>
      </w:r>
      <w:r w:rsidRPr="00BB5023">
        <w:rPr>
          <w:rFonts w:ascii="Times New Roman" w:hAnsi="Times New Roman" w:cs="Times New Roman"/>
          <w:sz w:val="28"/>
          <w:szCs w:val="28"/>
          <w:lang w:val="ru-RU"/>
        </w:rPr>
        <w:t xml:space="preserve"> сумму пенсионных накоплений, сформированных за счет средств (части средств) материнского (семейного) капитала, равную гарантируемым страховщиком средствам застрахованного лица; </w:t>
      </w:r>
    </w:p>
    <w:p w:rsidR="00295E2F"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5) при наступлении гарантийного случая в отношении гарантируемых страховщиком средств застрахованного лица при установлении выплаты накопительной пенсии и (или) срочной пенсионной выплаты, указанного в пункте 4 части 3 настоящей статьи, отразить на пенсионном счете накопительной пенсии застрахованного лица гарантийное восполнение за счет средств резерва по обязательному пенсионному страхованию, а при недостаточности указанного резерва за счет собственных средств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и (или) иных источников, не запрещенных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и назначить застрахованному лицу накопительную пенсию и (или) срочную пенсионную выплату исходя из суммы, равной гарантируемым страховщиком средствам; </w:t>
      </w:r>
    </w:p>
    <w:p w:rsidR="00DB2FE5"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6) при наступлении гарантийного случая в отношении гарантируемых страховщиком средств застрахованного лица при установлении единовременной выплаты, указанного в пункте 4 части 3 настоящей статьи, отразить на пенсионном счете накопительной пенсии застрахованного лица гарантийное восполнение за счет средств резерва по обязательному пенсионному страхованию, а при недостаточности указанного резерва за счет собственных средств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и (или) иных источников, не запрещенных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и осуществить единовременную выплату средств пенсионных накоплений застрахованному лицу в размере, равном гарантируемым страховщиком средствам; </w:t>
      </w:r>
    </w:p>
    <w:p w:rsidR="00DB2FE5"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7) при наступлении гарантийного случая, указанного в пункте 5 части 3 настоящей статьи, восполнить средства выплатного резерва и (или) средства пенсионных накоплений застрахованных лиц, которым установлена срочная пенсионная выплата, за счет средств резерва по обязательному пенсионному страхованию, а при недостаточности указанного резерва за счет собственных средств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и (или) иных источников, не запрещенных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Порядок и сроки такого восполнения определяются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w:t>
      </w:r>
    </w:p>
    <w:p w:rsidR="00DB2FE5"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8) при наступлении гарантийного случая в отношении гарантируемых страховщиком средств застрахованного лица при введении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запрета на осуществление операций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по обязательному пенсионному страхованию, указанного в пункте 6 части 3 настоящей статьи, отразить на пенсионном счете накопительной пенсии застрахованного лица гарантийное восполнение в соответствии с пунктами 1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6 настоящей части, восполнить средства выплатного резерва и (или) средства пенсионных накоплений застрахованных лиц, которым установлена срочная пенсионная выплата в соответствии с пунктом 7 настоящей части, за счет средств резерва по обязательному пенсионному страхованию, а при недостаточности указанного резерва за счет собственных средств и иных источников, не запрещенных </w:t>
      </w:r>
      <w:r w:rsidR="00BB5023">
        <w:rPr>
          <w:rFonts w:ascii="Times New Roman" w:hAnsi="Times New Roman" w:cs="Times New Roman"/>
          <w:sz w:val="28"/>
          <w:szCs w:val="28"/>
          <w:lang w:val="ru-RU"/>
        </w:rPr>
        <w:lastRenderedPageBreak/>
        <w:t>законодательством</w:t>
      </w:r>
      <w:r w:rsidRPr="00BB5023">
        <w:rPr>
          <w:rFonts w:ascii="Times New Roman" w:hAnsi="Times New Roman" w:cs="Times New Roman"/>
          <w:sz w:val="28"/>
          <w:szCs w:val="28"/>
          <w:lang w:val="ru-RU"/>
        </w:rPr>
        <w:t xml:space="preserve">, и передать в соответствии с </w:t>
      </w:r>
      <w:hyperlink r:id="rId33" w:anchor="l122" w:history="1">
        <w:r w:rsidRPr="00BB5023">
          <w:rPr>
            <w:rStyle w:val="a3"/>
            <w:rFonts w:ascii="Times New Roman" w:hAnsi="Times New Roman" w:cs="Times New Roman"/>
            <w:color w:val="auto"/>
            <w:sz w:val="28"/>
            <w:szCs w:val="28"/>
            <w:u w:val="none"/>
            <w:lang w:val="ru-RU"/>
          </w:rPr>
          <w:t>частью 6</w:t>
        </w:r>
      </w:hyperlink>
      <w:r w:rsidRPr="00BB5023">
        <w:rPr>
          <w:rFonts w:ascii="Times New Roman" w:hAnsi="Times New Roman" w:cs="Times New Roman"/>
          <w:sz w:val="28"/>
          <w:szCs w:val="28"/>
          <w:lang w:val="ru-RU"/>
        </w:rPr>
        <w:t xml:space="preserve"> статьи 21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в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сумму пенсионных накоплений, не меньшую, чем гарантируемые страховщиком средства."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6. </w:t>
      </w:r>
      <w:r w:rsidRPr="00DB2FE5">
        <w:rPr>
          <w:rFonts w:ascii="Times New Roman" w:hAnsi="Times New Roman" w:cs="Times New Roman"/>
          <w:b/>
          <w:sz w:val="28"/>
          <w:szCs w:val="28"/>
          <w:lang w:val="ru-RU"/>
        </w:rPr>
        <w:t xml:space="preserve">Пенсионный </w:t>
      </w:r>
      <w:r w:rsidR="00BD1F4C" w:rsidRPr="00DB2FE5">
        <w:rPr>
          <w:rFonts w:ascii="Times New Roman" w:hAnsi="Times New Roman" w:cs="Times New Roman"/>
          <w:b/>
          <w:sz w:val="28"/>
          <w:szCs w:val="28"/>
          <w:lang w:val="ru-RU"/>
        </w:rPr>
        <w:t>фонд</w:t>
      </w:r>
      <w:r w:rsidRPr="00DB2FE5">
        <w:rPr>
          <w:rFonts w:ascii="Times New Roman" w:hAnsi="Times New Roman" w:cs="Times New Roman"/>
          <w:b/>
          <w:sz w:val="28"/>
          <w:szCs w:val="28"/>
          <w:lang w:val="ru-RU"/>
        </w:rPr>
        <w:t xml:space="preserve"> для осуществления гарантийного восполнения обязан:</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при наступлении гарантийного случая в отношении гарантируемых страховщиком средств застрахованного лица при формировании и инвестировании средств пенсионных накоплений, указанного в подпункте "а" пункта 1 части 3 настоящей статьи, отразить в специальной части индивидуального лицевого счета застрахованного лица гарантийное восполнение за счет средств резерва по обязательному пенсионному страхованию и отразить в специальной части индивидуального лицевого счета застрахованного лица сумму пенсионных накоплений, равную гарантируемым страховщиком средствам застрахованного лица;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при наступлении гарантийного случая в отношении гарантируемых страховщиком средств застрахованного лица при формировании и инвестировании средств пенсионных накоплений, указанного в подпункте "б" пункта 1 части 3 настоящей статьи, отразить в специальной части индивидуального лицевого счета застрахованного лица гарантийное восполнение за счет средств резерва по обязательному пенсионному страхованию и передать новому страховщику в пользу застрахованного лица сумму пенсионных накоплений, равную гарантируемым страховщиком средствам застрахованного лица;</w:t>
      </w:r>
    </w:p>
    <w:p w:rsidR="00DB2FE5"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при наступлении гарантийного случая в отношении гарантируемых страховщиком средств застрахованного лица при отказе застрахованного лица от направления средств (части средств) материнского (семейного) капитала на формирование накопительной пенсии и выборе другого направления использования указанных средств в соответствии с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"О дополнительных мерах государственной поддержки семей, имеющих детей", указанного в пункте 2 части 3 настоящей статьи, отразить на пенсионном счете накопительной пенсии застрахованного лица гарантийное восполнение за счет средств резерва по обязательному пенсионному страхованию; </w:t>
      </w:r>
    </w:p>
    <w:p w:rsidR="00DB2FE5"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при наступлении гарантийного случая в отношении гарантируемых страховщиком средств застрахованного лица в связи со смертью застрахованного лица до установления ему накопительной пенсии и (или) срочной пенсионной выплаты либо единовременной выплаты средств пенсионных накоплений, указанного в пункте 3 части 3 настоящей статьи, отразить на пенсионном счете накопительной пенсии застрахованного лица гарантийное восполнение за счет средств резерва по обязательному пенсионному страхованию суммы пенсионных накоплений, сформированных за счет средств (части средств) материнского (семейного) капитала, равной гарантируемым страховщиком средствам застрахованного лица; </w:t>
      </w:r>
    </w:p>
    <w:p w:rsidR="00DB2FE5"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lastRenderedPageBreak/>
        <w:t xml:space="preserve">5) при наступлении гарантийного случая в отношении гарантируемых страховщиком средств застрахованного лица при установлении выплаты накопительной пенсии и (или) срочной пенсионной выплаты, указанного в пункте 4 части 3 настоящей статьи, отразить в специальной части индивидуального лицевого счета застрахованного лица гарантийное восполнение за счет средств резерва по обязательному пенсионному страхованию и назначить застрахованному лицу накопительную пенсию и (или) срочную пенсионную выплату исходя из суммы, равной гарантируемым страховщиком средствам;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6) при наступлении гарантийного случая в отношении гарантируемых страховщиком средств застрахованного лица при установлении единовременной выплаты, указанного в пункте 4 части 3 настоящей статьи, отразить в специальной части индивидуального лицевого счета застрахованного лица гарантийное восполнение за счет средств резерва по обязательному пенсионному страхованию и осуществить единовременную выплату средств пенсионных накоплений застрахованному лицу в размере, равном гаран</w:t>
      </w:r>
      <w:r w:rsidR="00DB2FE5">
        <w:rPr>
          <w:rFonts w:ascii="Times New Roman" w:hAnsi="Times New Roman" w:cs="Times New Roman"/>
          <w:sz w:val="28"/>
          <w:szCs w:val="28"/>
          <w:lang w:val="ru-RU"/>
        </w:rPr>
        <w:t>тируемым страховщиком средствам.</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DB2FE5" w:rsidRDefault="00AA0588" w:rsidP="00BB5023">
      <w:pPr>
        <w:spacing w:after="0" w:line="240" w:lineRule="auto"/>
        <w:jc w:val="both"/>
        <w:rPr>
          <w:rFonts w:ascii="Times New Roman" w:hAnsi="Times New Roman" w:cs="Times New Roman"/>
          <w:b/>
          <w:sz w:val="28"/>
          <w:szCs w:val="28"/>
          <w:lang w:val="ru-RU"/>
        </w:rPr>
      </w:pPr>
      <w:r w:rsidRPr="00DB2FE5">
        <w:rPr>
          <w:rFonts w:ascii="Times New Roman" w:hAnsi="Times New Roman" w:cs="Times New Roman"/>
          <w:b/>
          <w:sz w:val="28"/>
          <w:szCs w:val="28"/>
          <w:lang w:val="ru-RU"/>
        </w:rPr>
        <w:t>Статья 6. Гарантирование прав застрахованных лиц Агентством</w:t>
      </w:r>
      <w:r w:rsidR="00DB2FE5" w:rsidRPr="00DB2FE5">
        <w:rPr>
          <w:rFonts w:ascii="Times New Roman" w:hAnsi="Times New Roman" w:cs="Times New Roman"/>
          <w:b/>
          <w:sz w:val="28"/>
          <w:szCs w:val="28"/>
          <w:lang w:val="ru-RU"/>
        </w:rPr>
        <w:t>.</w:t>
      </w:r>
    </w:p>
    <w:p w:rsidR="00DB2FE5" w:rsidRPr="00BB5023" w:rsidRDefault="00DB2FE5" w:rsidP="00BB5023">
      <w:pPr>
        <w:spacing w:after="0" w:line="240" w:lineRule="auto"/>
        <w:jc w:val="both"/>
        <w:rPr>
          <w:rFonts w:ascii="Times New Roman" w:hAnsi="Times New Roman" w:cs="Times New Roman"/>
          <w:sz w:val="28"/>
          <w:szCs w:val="28"/>
          <w:lang w:val="ru-RU"/>
        </w:rPr>
      </w:pPr>
    </w:p>
    <w:p w:rsidR="00665A40" w:rsidRPr="00DB2FE5"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1. </w:t>
      </w:r>
      <w:r w:rsidRPr="00DB2FE5">
        <w:rPr>
          <w:rFonts w:ascii="Times New Roman" w:hAnsi="Times New Roman" w:cs="Times New Roman"/>
          <w:b/>
          <w:sz w:val="28"/>
          <w:szCs w:val="28"/>
          <w:lang w:val="ru-RU"/>
        </w:rPr>
        <w:t>Гарантируемые Агентством средства застрахованного лица, которому еще не установлена выплата за счет средств пенсионных накоплений, и при установлении выплат за счет средств пенсионных накоплений определяются в следующем порядке:</w:t>
      </w:r>
    </w:p>
    <w:p w:rsidR="00665A40" w:rsidRPr="00BB5023" w:rsidRDefault="00AA0588" w:rsidP="00BB5023">
      <w:pPr>
        <w:spacing w:after="0" w:line="240" w:lineRule="auto"/>
        <w:jc w:val="both"/>
        <w:rPr>
          <w:rFonts w:ascii="Times New Roman" w:hAnsi="Times New Roman" w:cs="Times New Roman"/>
          <w:sz w:val="28"/>
          <w:szCs w:val="28"/>
        </w:rPr>
      </w:pPr>
      <w:r w:rsidRPr="00BB5023">
        <w:rPr>
          <w:rFonts w:ascii="Times New Roman" w:hAnsi="Times New Roman" w:cs="Times New Roman"/>
          <w:noProof/>
          <w:sz w:val="28"/>
          <w:szCs w:val="28"/>
          <w:lang w:val="ru-RU" w:eastAsia="ru-RU"/>
        </w:rPr>
        <w:drawing>
          <wp:inline distT="0" distB="0" distL="0" distR="0" wp14:anchorId="39193CDA" wp14:editId="18403B4F">
            <wp:extent cx="3943350" cy="514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43350" cy="514350"/>
                    </a:xfrm>
                    <a:prstGeom prst="rect">
                      <a:avLst/>
                    </a:prstGeom>
                    <a:noFill/>
                    <a:ln>
                      <a:noFill/>
                    </a:ln>
                  </pic:spPr>
                </pic:pic>
              </a:graphicData>
            </a:graphic>
          </wp:inline>
        </w:drawing>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где:</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ГСАН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гарантируемые Агентством средства застрахованного лица, которому еще не установлена выплата за счет средств пенсионных накоплений, и при установлении выплат за счет средств пенсионных накоплений;</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rPr>
        <w:t>t</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порядковый номер месяца наступления гарантийного случая с месяца начала формирования пенсионных накоплений застрахованного лица;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rPr>
        <w:t>j</w:t>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порядковый номер месяца с месяца начала формирования пенсионных накоплений застрахованного лица;</w:t>
      </w:r>
    </w:p>
    <w:p w:rsidR="00DB2FE5" w:rsidRDefault="004F781E" w:rsidP="00BB5023">
      <w:pPr>
        <w:spacing w:after="0" w:line="240" w:lineRule="auto"/>
        <w:jc w:val="both"/>
        <w:rPr>
          <w:rFonts w:ascii="Times New Roman" w:hAnsi="Times New Roman" w:cs="Times New Roman"/>
          <w:sz w:val="28"/>
          <w:szCs w:val="28"/>
          <w:lang w:val="ru-RU"/>
        </w:rPr>
      </w:pPr>
      <w:r>
        <w:pict>
          <v:shape id="Picture 29" o:spid="_x0000_i1035" type="#_x0000_t75" style="width:22.4pt;height:16.55pt;visibility:visible;mso-wrap-style:square">
            <v:imagedata r:id="rId35"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учтенные в Пенсионном фонде суммы страховых взносов на финансирование накопительной пенсии за </w:t>
      </w:r>
      <w:r w:rsidR="00AA0588" w:rsidRPr="00BB5023">
        <w:rPr>
          <w:rFonts w:ascii="Times New Roman" w:hAnsi="Times New Roman" w:cs="Times New Roman"/>
          <w:sz w:val="28"/>
          <w:szCs w:val="28"/>
        </w:rPr>
        <w:t>j</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й месяц; </w:t>
      </w:r>
    </w:p>
    <w:p w:rsidR="00DB2FE5" w:rsidRDefault="004F781E" w:rsidP="00BB5023">
      <w:pPr>
        <w:spacing w:after="0" w:line="240" w:lineRule="auto"/>
        <w:jc w:val="both"/>
        <w:rPr>
          <w:rFonts w:ascii="Times New Roman" w:hAnsi="Times New Roman" w:cs="Times New Roman"/>
          <w:sz w:val="28"/>
          <w:szCs w:val="28"/>
          <w:lang w:val="ru-RU"/>
        </w:rPr>
      </w:pPr>
      <w:r>
        <w:pict>
          <v:shape id="Picture 30" o:spid="_x0000_i1036" type="#_x0000_t75" style="width:26.25pt;height:18pt;visibility:visible;mso-wrap-style:square">
            <v:imagedata r:id="rId36"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учтенные в Пенсионном фонде суммы дополнительных страховых взносов на накопительную пенсию за </w:t>
      </w:r>
      <w:r w:rsidR="00AA0588" w:rsidRPr="00BB5023">
        <w:rPr>
          <w:rFonts w:ascii="Times New Roman" w:hAnsi="Times New Roman" w:cs="Times New Roman"/>
          <w:sz w:val="28"/>
          <w:szCs w:val="28"/>
        </w:rPr>
        <w:t>j</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й месяц;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noProof/>
          <w:sz w:val="28"/>
          <w:szCs w:val="28"/>
          <w:lang w:val="ru-RU" w:eastAsia="ru-RU"/>
        </w:rPr>
        <w:drawing>
          <wp:inline distT="0" distB="0" distL="0" distR="0" wp14:anchorId="53F6355C" wp14:editId="2769E589">
            <wp:extent cx="276225"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учтенные в Пенсионном фонде суммы взносов работодателя, уплаченных в пользу застрахованного лица за </w:t>
      </w:r>
      <w:r w:rsidRPr="00BB5023">
        <w:rPr>
          <w:rFonts w:ascii="Times New Roman" w:hAnsi="Times New Roman" w:cs="Times New Roman"/>
          <w:sz w:val="28"/>
          <w:szCs w:val="28"/>
        </w:rPr>
        <w:t>j</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й месяц;</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noProof/>
          <w:sz w:val="28"/>
          <w:szCs w:val="28"/>
          <w:lang w:val="ru-RU" w:eastAsia="ru-RU"/>
        </w:rPr>
        <w:lastRenderedPageBreak/>
        <w:drawing>
          <wp:inline distT="0" distB="0" distL="0" distR="0" wp14:anchorId="24978DD1" wp14:editId="6528449E">
            <wp:extent cx="276225" cy="2381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учтенные в Пенсионном фонде суммы взносов на софинансирование формирования пенсионных накоплений за </w:t>
      </w:r>
      <w:r w:rsidRPr="00BB5023">
        <w:rPr>
          <w:rFonts w:ascii="Times New Roman" w:hAnsi="Times New Roman" w:cs="Times New Roman"/>
          <w:sz w:val="28"/>
          <w:szCs w:val="28"/>
        </w:rPr>
        <w:t>j</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й месяц;</w:t>
      </w:r>
    </w:p>
    <w:p w:rsidR="00DB2FE5" w:rsidRDefault="004F781E" w:rsidP="00BB5023">
      <w:pPr>
        <w:spacing w:after="0" w:line="240" w:lineRule="auto"/>
        <w:jc w:val="both"/>
        <w:rPr>
          <w:rFonts w:ascii="Times New Roman" w:hAnsi="Times New Roman" w:cs="Times New Roman"/>
          <w:sz w:val="28"/>
          <w:szCs w:val="28"/>
          <w:lang w:val="ru-RU"/>
        </w:rPr>
      </w:pPr>
      <w:r>
        <w:pict>
          <v:shape id="Picture 33" o:spid="_x0000_i1037" type="#_x0000_t75" style="width:34.55pt;height:16.55pt;visibility:visible;mso-wrap-style:square">
            <v:imagedata r:id="rId39"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учтенные в Пенсионном фонде средства (часть средств) материнского (семейного) капитала, направленные на формирование накопительной пенсии за </w:t>
      </w:r>
      <w:r w:rsidR="00AA0588" w:rsidRPr="00BB5023">
        <w:rPr>
          <w:rFonts w:ascii="Times New Roman" w:hAnsi="Times New Roman" w:cs="Times New Roman"/>
          <w:sz w:val="28"/>
          <w:szCs w:val="28"/>
        </w:rPr>
        <w:t>j</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й месяц; </w:t>
      </w:r>
    </w:p>
    <w:p w:rsidR="00DB2FE5" w:rsidRDefault="004F781E" w:rsidP="00BB5023">
      <w:pPr>
        <w:spacing w:after="0" w:line="240" w:lineRule="auto"/>
        <w:jc w:val="both"/>
        <w:rPr>
          <w:rFonts w:ascii="Times New Roman" w:hAnsi="Times New Roman" w:cs="Times New Roman"/>
          <w:sz w:val="28"/>
          <w:szCs w:val="28"/>
          <w:lang w:val="ru-RU"/>
        </w:rPr>
      </w:pPr>
      <w:r>
        <w:pict>
          <v:shape id="Picture 34" o:spid="_x0000_i1038" type="#_x0000_t75" style="width:33.55pt;height:19.45pt;visibility:visible;mso-wrap-style:square">
            <v:imagedata r:id="rId40" o:title=""/>
          </v:shape>
        </w:pict>
      </w:r>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средства (часть средств) материнского (семейного) капитала, переданные в случае отказа застрахованного лица от направления их на формирование накопительной пенсии и выбора другого направления использования в соответствии с </w:t>
      </w:r>
      <w:r w:rsidR="00BB5023" w:rsidRPr="00BB5023">
        <w:rPr>
          <w:rFonts w:ascii="Times New Roman" w:hAnsi="Times New Roman" w:cs="Times New Roman"/>
          <w:sz w:val="28"/>
          <w:szCs w:val="28"/>
          <w:lang w:val="ru-RU"/>
        </w:rPr>
        <w:t>Законом</w:t>
      </w:r>
      <w:r w:rsidR="00AA0588" w:rsidRPr="00BB5023">
        <w:rPr>
          <w:rFonts w:ascii="Times New Roman" w:hAnsi="Times New Roman" w:cs="Times New Roman"/>
          <w:sz w:val="28"/>
          <w:szCs w:val="28"/>
          <w:lang w:val="ru-RU"/>
        </w:rPr>
        <w:t xml:space="preserve"> "О дополнительных мерах государственной поддержки семей, имеющих детей" за </w:t>
      </w:r>
      <w:r w:rsidR="00AA0588" w:rsidRPr="00BB5023">
        <w:rPr>
          <w:rFonts w:ascii="Times New Roman" w:hAnsi="Times New Roman" w:cs="Times New Roman"/>
          <w:sz w:val="28"/>
          <w:szCs w:val="28"/>
        </w:rPr>
        <w:t>j</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й месяц.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Расчет месяцев для показателей </w:t>
      </w:r>
      <w:r w:rsidRPr="00BB5023">
        <w:rPr>
          <w:rFonts w:ascii="Times New Roman" w:hAnsi="Times New Roman" w:cs="Times New Roman"/>
          <w:sz w:val="28"/>
          <w:szCs w:val="28"/>
        </w:rPr>
        <w:t>j</w:t>
      </w:r>
      <w:r w:rsidRPr="00BB5023">
        <w:rPr>
          <w:rFonts w:ascii="Times New Roman" w:hAnsi="Times New Roman" w:cs="Times New Roman"/>
          <w:sz w:val="28"/>
          <w:szCs w:val="28"/>
          <w:lang w:val="ru-RU"/>
        </w:rPr>
        <w:t xml:space="preserve">, </w:t>
      </w:r>
      <w:r w:rsidRPr="00BB5023">
        <w:rPr>
          <w:rFonts w:ascii="Times New Roman" w:hAnsi="Times New Roman" w:cs="Times New Roman"/>
          <w:sz w:val="28"/>
          <w:szCs w:val="28"/>
        </w:rPr>
        <w:t>t</w:t>
      </w:r>
      <w:r w:rsidRPr="00BB5023">
        <w:rPr>
          <w:rFonts w:ascii="Times New Roman" w:hAnsi="Times New Roman" w:cs="Times New Roman"/>
          <w:sz w:val="28"/>
          <w:szCs w:val="28"/>
          <w:lang w:val="ru-RU"/>
        </w:rPr>
        <w:t xml:space="preserve"> осуществляется нарастающим итогом с начала формирования пенсионных накоплений застрахованного лица.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Гарантируемыми Агентством средствами застрахованного лица, которому установлена, но не осуществлена единовременная выплата за счет средств пенсионных накоплений, является сумма единовременной выплаты, установленная решением об осуществлении единовременной выплаты в соответствии с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w:t>
      </w:r>
    </w:p>
    <w:p w:rsidR="00DB2FE5" w:rsidRPr="00DB2FE5"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3. </w:t>
      </w:r>
      <w:r w:rsidRPr="00DB2FE5">
        <w:rPr>
          <w:rFonts w:ascii="Times New Roman" w:hAnsi="Times New Roman" w:cs="Times New Roman"/>
          <w:b/>
          <w:sz w:val="28"/>
          <w:szCs w:val="28"/>
          <w:lang w:val="ru-RU"/>
        </w:rPr>
        <w:t xml:space="preserve">Гарантируемые Агентством средства застрахованных лиц, которым установлены выплата накопительной пенсии и (или) срочная пенсионная выплата за счет средств пенсионных накоплений, определяются в следующем порядке: </w:t>
      </w:r>
    </w:p>
    <w:p w:rsidR="00665A40" w:rsidRPr="00BB5023" w:rsidRDefault="00AA0588" w:rsidP="00BB5023">
      <w:pPr>
        <w:spacing w:after="0" w:line="240" w:lineRule="auto"/>
        <w:jc w:val="both"/>
        <w:rPr>
          <w:rFonts w:ascii="Times New Roman" w:hAnsi="Times New Roman" w:cs="Times New Roman"/>
          <w:sz w:val="28"/>
          <w:szCs w:val="28"/>
        </w:rPr>
      </w:pPr>
      <w:r w:rsidRPr="00BB5023">
        <w:rPr>
          <w:rFonts w:ascii="Times New Roman" w:hAnsi="Times New Roman" w:cs="Times New Roman"/>
          <w:noProof/>
          <w:sz w:val="28"/>
          <w:szCs w:val="28"/>
          <w:lang w:val="ru-RU" w:eastAsia="ru-RU"/>
        </w:rPr>
        <w:drawing>
          <wp:inline distT="0" distB="0" distL="0" distR="0" wp14:anchorId="1B9B0F99" wp14:editId="26B21D20">
            <wp:extent cx="895350" cy="238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где:</w:t>
      </w:r>
    </w:p>
    <w:p w:rsidR="00D42A3A"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ГСАП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гарантируемые Агентством средства застрахованного лица, которому установлены выплата накопительной пенсии и (или) срочная пенсионная выплата за счет средств пенсионных накоплений; </w:t>
      </w:r>
    </w:p>
    <w:p w:rsidR="00D42A3A"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СП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величина денежной оценки принятых страховщиком обязательств в отношении застрахованных лиц по выплате установленной им накопительной пенсии и (или) срочной пенсионной выплаты, определяемая в соответствии с правилами денежной оценки принятых обязательств в отношении застрахованных лиц, утверждаемыми в соответствии с положениями статьи </w:t>
      </w:r>
      <w:hyperlink r:id="rId42" w:anchor="l71" w:history="1">
        <w:r w:rsidRPr="00BB5023">
          <w:rPr>
            <w:rStyle w:val="a3"/>
            <w:rFonts w:ascii="Times New Roman" w:hAnsi="Times New Roman" w:cs="Times New Roman"/>
            <w:color w:val="auto"/>
            <w:sz w:val="28"/>
            <w:szCs w:val="28"/>
            <w:u w:val="none"/>
            <w:lang w:val="ru-RU"/>
          </w:rPr>
          <w:t>12</w:t>
        </w:r>
      </w:hyperlink>
      <w:r w:rsidRPr="00BB5023">
        <w:rPr>
          <w:rFonts w:ascii="Times New Roman" w:hAnsi="Times New Roman" w:cs="Times New Roman"/>
          <w:sz w:val="28"/>
          <w:szCs w:val="28"/>
          <w:lang w:val="ru-RU"/>
        </w:rPr>
        <w:t xml:space="preserve"> или </w:t>
      </w:r>
      <w:hyperlink r:id="rId43" w:anchor="l88" w:history="1">
        <w:r w:rsidRPr="00BB5023">
          <w:rPr>
            <w:rStyle w:val="a3"/>
            <w:rFonts w:ascii="Times New Roman" w:hAnsi="Times New Roman" w:cs="Times New Roman"/>
            <w:color w:val="auto"/>
            <w:sz w:val="28"/>
            <w:szCs w:val="28"/>
            <w:u w:val="none"/>
            <w:lang w:val="ru-RU"/>
          </w:rPr>
          <w:t>16</w:t>
        </w:r>
      </w:hyperlink>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"О порядке финансирования выплат за счет средств пенсионных накоплений".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Действие положений частей 1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3 статьи 6 распространяется на правоотношения, возникшие с 01.01.2014 (</w:t>
      </w:r>
      <w:hyperlink r:id="rId44" w:anchor="l436" w:history="1">
        <w:r w:rsidRPr="00BB5023">
          <w:rPr>
            <w:rStyle w:val="a3"/>
            <w:rFonts w:ascii="Times New Roman" w:hAnsi="Times New Roman" w:cs="Times New Roman"/>
            <w:color w:val="auto"/>
            <w:sz w:val="28"/>
            <w:szCs w:val="28"/>
            <w:u w:val="none"/>
            <w:lang w:val="ru-RU"/>
          </w:rPr>
          <w:t>часть 2.2</w:t>
        </w:r>
      </w:hyperlink>
      <w:r w:rsidRPr="00BB5023">
        <w:rPr>
          <w:rFonts w:ascii="Times New Roman" w:hAnsi="Times New Roman" w:cs="Times New Roman"/>
          <w:sz w:val="28"/>
          <w:szCs w:val="28"/>
          <w:lang w:val="ru-RU"/>
        </w:rPr>
        <w:t xml:space="preserve"> статьи 23)</w:t>
      </w:r>
    </w:p>
    <w:p w:rsidR="00665A40" w:rsidRPr="00D42A3A"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4. </w:t>
      </w:r>
      <w:r w:rsidRPr="00D42A3A">
        <w:rPr>
          <w:rFonts w:ascii="Times New Roman" w:hAnsi="Times New Roman" w:cs="Times New Roman"/>
          <w:b/>
          <w:sz w:val="28"/>
          <w:szCs w:val="28"/>
          <w:lang w:val="ru-RU"/>
        </w:rPr>
        <w:t>Гарантийным случаем в отношении гарантируемых Агентством средств застрахованного лица признается:</w:t>
      </w:r>
    </w:p>
    <w:p w:rsidR="005267FD"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при установлении выплат за счет средств пенсионных накоплений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недостаток средств пенсионных накоплений, учтенных в специальной части индивидуального лицевого счета или на пенсионном счете накопительной пенсии застрахованного </w:t>
      </w:r>
      <w:r w:rsidRPr="00BB5023">
        <w:rPr>
          <w:rFonts w:ascii="Times New Roman" w:hAnsi="Times New Roman" w:cs="Times New Roman"/>
          <w:sz w:val="28"/>
          <w:szCs w:val="28"/>
          <w:lang w:val="ru-RU"/>
        </w:rPr>
        <w:lastRenderedPageBreak/>
        <w:t xml:space="preserve">лица, после осуществления страховщиком действий, указанных в пунктах </w:t>
      </w:r>
      <w:hyperlink r:id="rId45" w:anchor="l40" w:history="1">
        <w:r w:rsidRPr="00BB5023">
          <w:rPr>
            <w:rStyle w:val="a3"/>
            <w:rFonts w:ascii="Times New Roman" w:hAnsi="Times New Roman" w:cs="Times New Roman"/>
            <w:color w:val="auto"/>
            <w:sz w:val="28"/>
            <w:szCs w:val="28"/>
            <w:u w:val="none"/>
            <w:lang w:val="ru-RU"/>
          </w:rPr>
          <w:t>5</w:t>
        </w:r>
      </w:hyperlink>
      <w:r w:rsidRPr="00BB5023">
        <w:rPr>
          <w:rFonts w:ascii="Times New Roman" w:hAnsi="Times New Roman" w:cs="Times New Roman"/>
          <w:sz w:val="28"/>
          <w:szCs w:val="28"/>
          <w:lang w:val="ru-RU"/>
        </w:rPr>
        <w:t xml:space="preserve"> и </w:t>
      </w:r>
      <w:hyperlink r:id="rId46" w:anchor="l169" w:history="1">
        <w:r w:rsidRPr="00BB5023">
          <w:rPr>
            <w:rStyle w:val="a3"/>
            <w:rFonts w:ascii="Times New Roman" w:hAnsi="Times New Roman" w:cs="Times New Roman"/>
            <w:color w:val="auto"/>
            <w:sz w:val="28"/>
            <w:szCs w:val="28"/>
            <w:u w:val="none"/>
            <w:lang w:val="ru-RU"/>
          </w:rPr>
          <w:t>6</w:t>
        </w:r>
      </w:hyperlink>
      <w:r w:rsidRPr="00BB5023">
        <w:rPr>
          <w:rFonts w:ascii="Times New Roman" w:hAnsi="Times New Roman" w:cs="Times New Roman"/>
          <w:sz w:val="28"/>
          <w:szCs w:val="28"/>
          <w:lang w:val="ru-RU"/>
        </w:rPr>
        <w:t xml:space="preserve"> части 5 и пунктах </w:t>
      </w:r>
      <w:hyperlink r:id="rId47" w:anchor="l49" w:history="1">
        <w:r w:rsidRPr="00BB5023">
          <w:rPr>
            <w:rStyle w:val="a3"/>
            <w:rFonts w:ascii="Times New Roman" w:hAnsi="Times New Roman" w:cs="Times New Roman"/>
            <w:color w:val="auto"/>
            <w:sz w:val="28"/>
            <w:szCs w:val="28"/>
            <w:u w:val="none"/>
            <w:lang w:val="ru-RU"/>
          </w:rPr>
          <w:t>5</w:t>
        </w:r>
      </w:hyperlink>
      <w:r w:rsidRPr="00BB5023">
        <w:rPr>
          <w:rFonts w:ascii="Times New Roman" w:hAnsi="Times New Roman" w:cs="Times New Roman"/>
          <w:sz w:val="28"/>
          <w:szCs w:val="28"/>
          <w:lang w:val="ru-RU"/>
        </w:rPr>
        <w:t xml:space="preserve"> и </w:t>
      </w:r>
      <w:hyperlink r:id="rId48" w:anchor="l50" w:history="1">
        <w:r w:rsidRPr="00BB5023">
          <w:rPr>
            <w:rStyle w:val="a3"/>
            <w:rFonts w:ascii="Times New Roman" w:hAnsi="Times New Roman" w:cs="Times New Roman"/>
            <w:color w:val="auto"/>
            <w:sz w:val="28"/>
            <w:szCs w:val="28"/>
            <w:u w:val="none"/>
            <w:lang w:val="ru-RU"/>
          </w:rPr>
          <w:t>6</w:t>
        </w:r>
      </w:hyperlink>
      <w:r w:rsidRPr="00BB5023">
        <w:rPr>
          <w:rFonts w:ascii="Times New Roman" w:hAnsi="Times New Roman" w:cs="Times New Roman"/>
          <w:sz w:val="28"/>
          <w:szCs w:val="28"/>
          <w:lang w:val="ru-RU"/>
        </w:rPr>
        <w:t xml:space="preserve"> части 6 статьи 5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(при наличии гарантийного случая, указанного в </w:t>
      </w:r>
      <w:hyperlink r:id="rId49" w:anchor="l31" w:history="1">
        <w:r w:rsidRPr="00BB5023">
          <w:rPr>
            <w:rStyle w:val="a3"/>
            <w:rFonts w:ascii="Times New Roman" w:hAnsi="Times New Roman" w:cs="Times New Roman"/>
            <w:color w:val="auto"/>
            <w:sz w:val="28"/>
            <w:szCs w:val="28"/>
            <w:u w:val="none"/>
            <w:lang w:val="ru-RU"/>
          </w:rPr>
          <w:t>пункте 4</w:t>
        </w:r>
      </w:hyperlink>
      <w:r w:rsidRPr="00BB5023">
        <w:rPr>
          <w:rFonts w:ascii="Times New Roman" w:hAnsi="Times New Roman" w:cs="Times New Roman"/>
          <w:sz w:val="28"/>
          <w:szCs w:val="28"/>
          <w:lang w:val="ru-RU"/>
        </w:rPr>
        <w:t xml:space="preserve"> части 3 статьи 5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на день, с которого застрахованному лицу устанавливаются накопительная пенсия и (или) срочная пенсионная выплата либо единовременная выплата средств пенсионных накоплений, по сравнению с гарантируемыми Агентством средствами застрахованного лица на указанную дату;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аннулирование </w:t>
      </w:r>
      <w:r w:rsidR="009E1E67">
        <w:rPr>
          <w:rFonts w:ascii="Times New Roman" w:hAnsi="Times New Roman" w:cs="Times New Roman"/>
          <w:sz w:val="28"/>
          <w:szCs w:val="28"/>
          <w:lang w:val="ru-RU"/>
        </w:rPr>
        <w:t>разрешения</w:t>
      </w:r>
      <w:r w:rsidRPr="00BB5023">
        <w:rPr>
          <w:rFonts w:ascii="Times New Roman" w:hAnsi="Times New Roman" w:cs="Times New Roman"/>
          <w:sz w:val="28"/>
          <w:szCs w:val="28"/>
          <w:lang w:val="ru-RU"/>
        </w:rPr>
        <w:t xml:space="preserve">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на осуществление деятельности по пенсионному обеспечению и пенсионному страхованию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лицензия) и (или) признание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участника банкротом и открытие в отношении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участника конкурсного производства.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5. Гарантийным случаем в отношении резерва Пенсионного фонда по обязательному пенсионному страхованию признается снижение размера резерва Пенсионного фонда по обязательному пенсионному страхованию ниже минимального размера, определяемого в порядке, установленном </w:t>
      </w:r>
      <w:r w:rsidR="005267FD">
        <w:rPr>
          <w:rFonts w:ascii="Times New Roman" w:hAnsi="Times New Roman" w:cs="Times New Roman"/>
          <w:sz w:val="28"/>
          <w:szCs w:val="28"/>
          <w:lang w:val="ru-RU"/>
        </w:rPr>
        <w:t>Советом Государства и безопасности</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6. При наступлении гарантийного случая в отношении гарантируемых Агентством средств застрахованного лица при установлении выплат за счет средств пенсионных накоплений в соответствии с пунктом 1 части 4 настоящей статьи страховщик в течение тридцати дней со дня наступления указанного случая обращается в Агентство с заявлением о выплате гарантийного возмещения, к которому прилагаются документы, подтверждающие наступление гарантийного случая. Днем обращения за выплатой гарантийного возмещения является день получения Агентством заявления о выплате гарантийного возмещения с прилагаемыми документами, подтверждающими наступление гарантийного случая.</w:t>
      </w:r>
    </w:p>
    <w:p w:rsidR="00ED6491"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7. При получении указанного в части 6 настоящей статьи заявления страховщика Агентство выплачивает страховщику гарантийное возмещение в размере разницы между фактическим размером средств пенсионных накоплений, учтенных в специальной части индивидуального лицевого счета или на пенсионном счете накопительной пенсии застрахованного лица, на дату, с которой застрахованному лицу устанавливаются выплата накопительной пенсии и (или) срочная пенсионная выплата либо единовременная выплата средств пенсионных накоплений, и гарантируемыми Агентством средствами застрахованного лица на указанную дату. Гарантийное возмещение выплачивается Агентством в течение тридцати календарных дней со дня обращения страховщика за выплатой гарантийного возмещения. </w:t>
      </w:r>
    </w:p>
    <w:p w:rsidR="00ED6491"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8. При наступлении гарантийного случая, установленного пунктом 2 части 4 настоящей статьи, Агентство выплачивает Пенсионному фонду гарантийное возмещение в размере гарантируемых Агентством средств. Гарантийное </w:t>
      </w:r>
      <w:r w:rsidRPr="00BB5023">
        <w:rPr>
          <w:rFonts w:ascii="Times New Roman" w:hAnsi="Times New Roman" w:cs="Times New Roman"/>
          <w:sz w:val="28"/>
          <w:szCs w:val="28"/>
          <w:lang w:val="ru-RU"/>
        </w:rPr>
        <w:lastRenderedPageBreak/>
        <w:t xml:space="preserve">возмещение выплачивается Агентством не позднее трех месяцев с даты наступления гарантийного случая.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9.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в срок не позднее тридцати рабочих дней после получения гарантийного возмещения в соответствии с частью 8 настоящей статьи обязан отразить сумму гарантийного возмещения в специальной части индивидуальных лицевых счетов застрахованных лиц и (или) зачислить соответствующую сумму в состав средств пенсионных накоплений, в том числе в состав средств выплатного резерва и (или) средств пенсионных накоплений застрахованных лиц, которым установлена срочная пенсионная выплата.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10. При наступлении гарантийного случая в отношении резерва Пенсионного фонда по обязательному пенсионному страхованию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в течение тридцати дней со дня наступления указанного случая обращается в Агентство с заявлением о выплате гарантийного возмещения в отношении резерва Пенсионного фонда по обязательному пенсионному страхованию, к которому прилагаются документы, подтверждающие наступление гарантийного случая.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11. При получении заявления Пенсионного фонда, указанного в части 10 настоящей статьи, Агентство выплачивает Пенсионному фонду гарантийное возмещение в размере разницы между фактическим размером резерва Пенсионного фонда по обязательному пенсионному страхованию на дату обращения за выплатой гарантийного возмещения и минимальным размером резерва Пенсионного фонда, установленным </w:t>
      </w:r>
      <w:r w:rsidR="005267FD">
        <w:rPr>
          <w:rFonts w:ascii="Times New Roman" w:hAnsi="Times New Roman" w:cs="Times New Roman"/>
          <w:sz w:val="28"/>
          <w:szCs w:val="28"/>
          <w:lang w:val="ru-RU"/>
        </w:rPr>
        <w:t>Советом Государства и безопасности</w:t>
      </w:r>
      <w:r w:rsidRPr="00BB5023">
        <w:rPr>
          <w:rFonts w:ascii="Times New Roman" w:hAnsi="Times New Roman" w:cs="Times New Roman"/>
          <w:sz w:val="28"/>
          <w:szCs w:val="28"/>
          <w:lang w:val="ru-RU"/>
        </w:rPr>
        <w:t xml:space="preserve">. Гарантийное возмещение выплачивается Агентством в порядке, установленном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Днем обращения за выплатой гарантийного возмещения является день получения Агентством заявления о выплате гарантийного возмещения с прилагаемыми документами, подтверждающими наступление гарантийного случая.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12. Со дня выплаты гарантийного возмещения в соответствии с частью 8 настоящей статьи Агентство приобретает права требования к фонду</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участнику в размере выплаченной суммы гарантийного возмещения.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13. В ходе конкурсного производства или принудительной ликвидации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требования, возникшие у Агентства в результате выплаты гарантийного возмещения, удовлетворяются в составе требований </w:t>
      </w:r>
      <w:r w:rsidR="0079145A">
        <w:rPr>
          <w:rFonts w:ascii="Times New Roman" w:hAnsi="Times New Roman" w:cs="Times New Roman"/>
          <w:sz w:val="28"/>
          <w:szCs w:val="28"/>
          <w:lang w:val="ru-RU"/>
        </w:rPr>
        <w:t>заимодателей</w:t>
      </w:r>
      <w:r w:rsidRPr="00BB5023">
        <w:rPr>
          <w:rFonts w:ascii="Times New Roman" w:hAnsi="Times New Roman" w:cs="Times New Roman"/>
          <w:sz w:val="28"/>
          <w:szCs w:val="28"/>
          <w:lang w:val="ru-RU"/>
        </w:rPr>
        <w:t xml:space="preserve"> первой очереди за счет средств пенсионных накоплений и конкурсной массы. Денежные средства, поступившие в Агентство при расчетах с </w:t>
      </w:r>
      <w:r w:rsidR="00147B90">
        <w:rPr>
          <w:rFonts w:ascii="Times New Roman" w:hAnsi="Times New Roman" w:cs="Times New Roman"/>
          <w:sz w:val="28"/>
          <w:szCs w:val="28"/>
          <w:lang w:val="ru-RU"/>
        </w:rPr>
        <w:t>заимодателя</w:t>
      </w:r>
      <w:r w:rsidRPr="00BB5023">
        <w:rPr>
          <w:rFonts w:ascii="Times New Roman" w:hAnsi="Times New Roman" w:cs="Times New Roman"/>
          <w:sz w:val="28"/>
          <w:szCs w:val="28"/>
          <w:lang w:val="ru-RU"/>
        </w:rPr>
        <w:t>ми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участника, подлежат зачислению в фонд гарантирования пенсионных накоплений.</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14. Формы заявлений, указанных в частях 6 и 10 настоящей статьи, порядок их подачи и перечни документов, подтверждающих наступление гарантийных случаев, устанавливаются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w:t>
      </w:r>
    </w:p>
    <w:p w:rsidR="00665A40" w:rsidRPr="00BB5023" w:rsidRDefault="00665A40" w:rsidP="00BB5023">
      <w:pPr>
        <w:spacing w:after="0" w:line="240" w:lineRule="auto"/>
        <w:jc w:val="both"/>
        <w:rPr>
          <w:rFonts w:ascii="Times New Roman" w:hAnsi="Times New Roman" w:cs="Times New Roman"/>
          <w:sz w:val="28"/>
          <w:szCs w:val="28"/>
          <w:lang w:val="ru-RU"/>
        </w:rPr>
      </w:pPr>
    </w:p>
    <w:p w:rsidR="00AF66DA" w:rsidRDefault="00AF66DA" w:rsidP="00BB5023">
      <w:pPr>
        <w:spacing w:after="0" w:line="240" w:lineRule="auto"/>
        <w:jc w:val="both"/>
        <w:rPr>
          <w:rFonts w:ascii="Times New Roman" w:hAnsi="Times New Roman" w:cs="Times New Roman"/>
          <w:b/>
          <w:sz w:val="28"/>
          <w:szCs w:val="28"/>
          <w:lang w:val="ru-RU"/>
        </w:rPr>
      </w:pPr>
    </w:p>
    <w:p w:rsidR="00665A40" w:rsidRPr="004753E9" w:rsidRDefault="00AA0588" w:rsidP="00BB5023">
      <w:pPr>
        <w:spacing w:after="0" w:line="240" w:lineRule="auto"/>
        <w:jc w:val="both"/>
        <w:rPr>
          <w:rFonts w:ascii="Times New Roman" w:hAnsi="Times New Roman" w:cs="Times New Roman"/>
          <w:b/>
          <w:sz w:val="28"/>
          <w:szCs w:val="28"/>
          <w:lang w:val="ru-RU"/>
        </w:rPr>
      </w:pPr>
      <w:r w:rsidRPr="004753E9">
        <w:rPr>
          <w:rFonts w:ascii="Times New Roman" w:hAnsi="Times New Roman" w:cs="Times New Roman"/>
          <w:b/>
          <w:sz w:val="28"/>
          <w:szCs w:val="28"/>
          <w:lang w:val="ru-RU"/>
        </w:rPr>
        <w:lastRenderedPageBreak/>
        <w:t>Статья 7. Права и обязанности страховщиков в системе гарантирования прав застрахованных лиц</w:t>
      </w:r>
      <w:r w:rsidR="004753E9" w:rsidRPr="004753E9">
        <w:rPr>
          <w:rFonts w:ascii="Times New Roman" w:hAnsi="Times New Roman" w:cs="Times New Roman"/>
          <w:b/>
          <w:sz w:val="28"/>
          <w:szCs w:val="28"/>
          <w:lang w:val="ru-RU"/>
        </w:rPr>
        <w:t>.</w:t>
      </w:r>
    </w:p>
    <w:p w:rsidR="004753E9" w:rsidRPr="00BB5023" w:rsidRDefault="004753E9"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Страховщик обязан уплачивать гарантийные взносы в фонд гарантирования пенсионных накоплений в соответствии со </w:t>
      </w:r>
      <w:hyperlink r:id="rId50" w:anchor="l93" w:history="1">
        <w:r w:rsidRPr="00BB5023">
          <w:rPr>
            <w:rStyle w:val="a3"/>
            <w:rFonts w:ascii="Times New Roman" w:hAnsi="Times New Roman" w:cs="Times New Roman"/>
            <w:color w:val="auto"/>
            <w:sz w:val="28"/>
            <w:szCs w:val="28"/>
            <w:u w:val="none"/>
            <w:lang w:val="ru-RU"/>
          </w:rPr>
          <w:t>статьей 15</w:t>
        </w:r>
      </w:hyperlink>
      <w:r w:rsidRPr="00BB5023">
        <w:rPr>
          <w:rFonts w:ascii="Times New Roman" w:hAnsi="Times New Roman" w:cs="Times New Roman"/>
          <w:sz w:val="28"/>
          <w:szCs w:val="28"/>
          <w:lang w:val="ru-RU"/>
        </w:rPr>
        <w:t xml:space="preserve">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Фонд</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 в целях определения факта наступления гарантийного случая, предусмотренного </w:t>
      </w:r>
      <w:hyperlink r:id="rId51" w:anchor="l58" w:history="1">
        <w:r w:rsidRPr="00BB5023">
          <w:rPr>
            <w:rStyle w:val="a3"/>
            <w:rFonts w:ascii="Times New Roman" w:hAnsi="Times New Roman" w:cs="Times New Roman"/>
            <w:color w:val="auto"/>
            <w:sz w:val="28"/>
            <w:szCs w:val="28"/>
            <w:u w:val="none"/>
            <w:lang w:val="ru-RU"/>
          </w:rPr>
          <w:t>пунктом 1</w:t>
        </w:r>
      </w:hyperlink>
      <w:r w:rsidRPr="00BB5023">
        <w:rPr>
          <w:rFonts w:ascii="Times New Roman" w:hAnsi="Times New Roman" w:cs="Times New Roman"/>
          <w:sz w:val="28"/>
          <w:szCs w:val="28"/>
          <w:lang w:val="ru-RU"/>
        </w:rPr>
        <w:t xml:space="preserve"> части 4 статьи 6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вправе запросить у Пенсионного фонда информацию о гарантируемых Агентством средствах застрахованного лица.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обязан предоставить фонду</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участнику информацию, указанную в части 2 настоящей статьи, в срок не позднее пяти рабочих дней со дня получения запроса.</w:t>
      </w:r>
    </w:p>
    <w:p w:rsidR="00665A40" w:rsidRPr="004753E9"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4. </w:t>
      </w:r>
      <w:r w:rsidRPr="004753E9">
        <w:rPr>
          <w:rFonts w:ascii="Times New Roman" w:hAnsi="Times New Roman" w:cs="Times New Roman"/>
          <w:b/>
          <w:sz w:val="28"/>
          <w:szCs w:val="28"/>
          <w:lang w:val="ru-RU"/>
        </w:rPr>
        <w:t>Страховщик имеет право:</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требовать и получать от Агентства информацию о порядке, размерах и об условиях получения гарантийного возмещения при наступлении гарантийного случая;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получать от Агентства гарантийное возмещение в интересах застрахованных лиц в случаях и порядке, которые установлены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w:t>
      </w:r>
    </w:p>
    <w:p w:rsidR="00BD5ED4"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5. Фонд</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 обязан вести учет на пенсионном счете накопительной пенсии сведений, предусмотренных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"О негосударственных пенсионных фондах", обеспечивающий возможность сформировать на любой день по требованию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реестр обязательств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перед застрахованными лицами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реестр обязательств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участника). Форма реестра обязательств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и порядок его формирования устанавливаются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по предложению Агентства. </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BD5ED4" w:rsidRDefault="00AA0588" w:rsidP="00BB5023">
      <w:pPr>
        <w:spacing w:after="0" w:line="240" w:lineRule="auto"/>
        <w:jc w:val="both"/>
        <w:rPr>
          <w:rFonts w:ascii="Times New Roman" w:hAnsi="Times New Roman" w:cs="Times New Roman"/>
          <w:b/>
          <w:sz w:val="28"/>
          <w:szCs w:val="28"/>
          <w:lang w:val="ru-RU"/>
        </w:rPr>
      </w:pPr>
      <w:r w:rsidRPr="00BD5ED4">
        <w:rPr>
          <w:rFonts w:ascii="Times New Roman" w:hAnsi="Times New Roman" w:cs="Times New Roman"/>
          <w:b/>
          <w:sz w:val="28"/>
          <w:szCs w:val="28"/>
          <w:lang w:val="ru-RU"/>
        </w:rPr>
        <w:t>Статья 8. Полномочия Агентства</w:t>
      </w:r>
      <w:r w:rsidR="00BD5ED4" w:rsidRPr="00BD5ED4">
        <w:rPr>
          <w:rFonts w:ascii="Times New Roman" w:hAnsi="Times New Roman" w:cs="Times New Roman"/>
          <w:b/>
          <w:sz w:val="28"/>
          <w:szCs w:val="28"/>
          <w:lang w:val="ru-RU"/>
        </w:rPr>
        <w:t>.</w:t>
      </w:r>
    </w:p>
    <w:p w:rsidR="00BD5ED4" w:rsidRPr="00BB5023" w:rsidRDefault="00BD5ED4" w:rsidP="00BB5023">
      <w:pPr>
        <w:spacing w:after="0" w:line="240" w:lineRule="auto"/>
        <w:jc w:val="both"/>
        <w:rPr>
          <w:rFonts w:ascii="Times New Roman" w:hAnsi="Times New Roman" w:cs="Times New Roman"/>
          <w:sz w:val="28"/>
          <w:szCs w:val="28"/>
          <w:lang w:val="ru-RU"/>
        </w:rPr>
      </w:pPr>
    </w:p>
    <w:p w:rsidR="00665A40" w:rsidRPr="00BD5ED4" w:rsidRDefault="00AA0588" w:rsidP="00BB5023">
      <w:pPr>
        <w:spacing w:after="0" w:line="240" w:lineRule="auto"/>
        <w:jc w:val="both"/>
        <w:rPr>
          <w:rFonts w:ascii="Times New Roman" w:hAnsi="Times New Roman" w:cs="Times New Roman"/>
          <w:b/>
          <w:sz w:val="28"/>
          <w:szCs w:val="28"/>
          <w:lang w:val="ru-RU"/>
        </w:rPr>
      </w:pPr>
      <w:r w:rsidRPr="00BD5ED4">
        <w:rPr>
          <w:rFonts w:ascii="Times New Roman" w:hAnsi="Times New Roman" w:cs="Times New Roman"/>
          <w:b/>
          <w:sz w:val="28"/>
          <w:szCs w:val="28"/>
          <w:lang w:val="ru-RU"/>
        </w:rPr>
        <w:t>В целях обеспечения функционирования системы гарантирования прав застрахованных лиц Агентство:</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осуществляет формирование фонда гарантирования пенсионных накоплений, в том числе сбор гарантийных взносов и контроль за полнотой и своевременностью поступления гарантийных взносов в фонд гарантирования пенсионных накоплений;</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осуществляет выплату гарантийного возмещения в случаях и порядке, которые предусмотрены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инвестирует средства фонда гарантирования пенсионных накоплений в порядке, определенном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осуществляет в установленных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случаях полномочия ликвидатора негосударственных пенсионных фондов, осуществляющих </w:t>
      </w:r>
      <w:r w:rsidRPr="00BB5023">
        <w:rPr>
          <w:rFonts w:ascii="Times New Roman" w:hAnsi="Times New Roman" w:cs="Times New Roman"/>
          <w:sz w:val="28"/>
          <w:szCs w:val="28"/>
          <w:lang w:val="ru-RU"/>
        </w:rPr>
        <w:lastRenderedPageBreak/>
        <w:t>деятельность по обязательному пенсионному страхованию, а также полномочия конкурсного управляющего в делах о банкротстве таких негосударственных пенсионных фондов.</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AF66DA" w:rsidRDefault="00BB5023" w:rsidP="00BB5023">
      <w:pPr>
        <w:spacing w:after="0" w:line="240" w:lineRule="auto"/>
        <w:jc w:val="both"/>
        <w:rPr>
          <w:rFonts w:ascii="Times New Roman" w:hAnsi="Times New Roman" w:cs="Times New Roman"/>
          <w:b/>
          <w:sz w:val="28"/>
          <w:szCs w:val="28"/>
          <w:lang w:val="ru-RU"/>
        </w:rPr>
      </w:pPr>
      <w:r w:rsidRPr="00AF66DA">
        <w:rPr>
          <w:rFonts w:ascii="Times New Roman" w:hAnsi="Times New Roman" w:cs="Times New Roman"/>
          <w:b/>
          <w:sz w:val="28"/>
          <w:szCs w:val="28"/>
          <w:lang w:val="ru-RU"/>
        </w:rPr>
        <w:t>ГЛАВА</w:t>
      </w:r>
      <w:r w:rsidR="00AA0588" w:rsidRPr="00AF66DA">
        <w:rPr>
          <w:rFonts w:ascii="Times New Roman" w:hAnsi="Times New Roman" w:cs="Times New Roman"/>
          <w:b/>
          <w:sz w:val="28"/>
          <w:szCs w:val="28"/>
          <w:lang w:val="ru-RU"/>
        </w:rPr>
        <w:t xml:space="preserve"> 3. ВЗАИМОДЕЙСТВИЕ УЧАСТНИКОВ СИСТЕМЫ ГАРАНТИРОВАНИЯ ПРАВ ЗАСТРАХОВАННЫХ ЛИЦ</w:t>
      </w:r>
      <w:r w:rsidR="00BD5ED4" w:rsidRPr="00AF66DA">
        <w:rPr>
          <w:rFonts w:ascii="Times New Roman" w:hAnsi="Times New Roman" w:cs="Times New Roman"/>
          <w:b/>
          <w:sz w:val="28"/>
          <w:szCs w:val="28"/>
          <w:lang w:val="ru-RU"/>
        </w:rPr>
        <w:t>.</w:t>
      </w:r>
    </w:p>
    <w:p w:rsidR="00665A40" w:rsidRPr="00AF66DA" w:rsidRDefault="00AA0588" w:rsidP="00BB5023">
      <w:pPr>
        <w:spacing w:after="0" w:line="240" w:lineRule="auto"/>
        <w:jc w:val="both"/>
        <w:rPr>
          <w:rFonts w:ascii="Times New Roman" w:hAnsi="Times New Roman" w:cs="Times New Roman"/>
          <w:b/>
          <w:sz w:val="28"/>
          <w:szCs w:val="28"/>
          <w:lang w:val="ru-RU"/>
        </w:rPr>
      </w:pPr>
      <w:r w:rsidRPr="00AF66DA">
        <w:rPr>
          <w:rFonts w:ascii="Times New Roman" w:hAnsi="Times New Roman" w:cs="Times New Roman"/>
          <w:b/>
          <w:sz w:val="28"/>
          <w:szCs w:val="28"/>
          <w:lang w:val="ru-RU"/>
        </w:rPr>
        <w:t xml:space="preserve">Статья 9. Основы взаимодействия Агентства, </w:t>
      </w:r>
      <w:r w:rsidR="009E1E67" w:rsidRPr="00AF66DA">
        <w:rPr>
          <w:rFonts w:ascii="Times New Roman" w:hAnsi="Times New Roman" w:cs="Times New Roman"/>
          <w:b/>
          <w:sz w:val="28"/>
          <w:szCs w:val="28"/>
          <w:lang w:val="ru-RU"/>
        </w:rPr>
        <w:t>Государственного банка</w:t>
      </w:r>
      <w:r w:rsidRPr="00AF66DA">
        <w:rPr>
          <w:rFonts w:ascii="Times New Roman" w:hAnsi="Times New Roman" w:cs="Times New Roman"/>
          <w:b/>
          <w:sz w:val="28"/>
          <w:szCs w:val="28"/>
          <w:lang w:val="ru-RU"/>
        </w:rPr>
        <w:t xml:space="preserve"> и Пенсионного </w:t>
      </w:r>
      <w:r w:rsidR="00BD5ED4" w:rsidRPr="00AF66DA">
        <w:rPr>
          <w:rFonts w:ascii="Times New Roman" w:hAnsi="Times New Roman" w:cs="Times New Roman"/>
          <w:b/>
          <w:sz w:val="28"/>
          <w:szCs w:val="28"/>
          <w:lang w:val="ru-RU"/>
        </w:rPr>
        <w:t>фонда.</w:t>
      </w:r>
    </w:p>
    <w:p w:rsidR="00BD5ED4" w:rsidRPr="00BB5023" w:rsidRDefault="00BD5ED4" w:rsidP="00BB5023">
      <w:pPr>
        <w:spacing w:after="0" w:line="240" w:lineRule="auto"/>
        <w:jc w:val="both"/>
        <w:rPr>
          <w:rFonts w:ascii="Times New Roman" w:hAnsi="Times New Roman" w:cs="Times New Roman"/>
          <w:sz w:val="28"/>
          <w:szCs w:val="28"/>
          <w:lang w:val="ru-RU"/>
        </w:rPr>
      </w:pPr>
    </w:p>
    <w:p w:rsidR="00BD5ED4"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Агентство,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и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координируют свою деятельность и информируют друг друга по вопросам осуществления мероприятий по гарантированию прав застрахованных лиц, в том числе путем направления документов, в которых информация представлена в электронной форме и подписана усиленной квалифицированной электронной подписью.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В целях прогнозирования и информационного обеспечения функционирования системы гарантирования прав застрахованных лиц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направляет в Агентство отчетность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участников, а также иные документы и информацию, касающиеся деятельности страховщиков, по запросу Агентства.</w:t>
      </w:r>
    </w:p>
    <w:p w:rsidR="00665A40" w:rsidRPr="00BD5ED4"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3. </w:t>
      </w:r>
      <w:r w:rsidR="00950718" w:rsidRPr="00BD5ED4">
        <w:rPr>
          <w:rFonts w:ascii="Times New Roman" w:hAnsi="Times New Roman" w:cs="Times New Roman"/>
          <w:b/>
          <w:sz w:val="28"/>
          <w:szCs w:val="28"/>
          <w:lang w:val="ru-RU"/>
        </w:rPr>
        <w:t>Государственный банк</w:t>
      </w:r>
      <w:r w:rsidRPr="00BD5ED4">
        <w:rPr>
          <w:rFonts w:ascii="Times New Roman" w:hAnsi="Times New Roman" w:cs="Times New Roman"/>
          <w:b/>
          <w:sz w:val="28"/>
          <w:szCs w:val="28"/>
          <w:lang w:val="ru-RU"/>
        </w:rPr>
        <w:t xml:space="preserve"> не позднее рабочего дня, следующего за днем принятия соответствующего решения, информирует Агентство и Пенсионный </w:t>
      </w:r>
      <w:r w:rsidR="00BD1F4C" w:rsidRPr="00BD5ED4">
        <w:rPr>
          <w:rFonts w:ascii="Times New Roman" w:hAnsi="Times New Roman" w:cs="Times New Roman"/>
          <w:b/>
          <w:sz w:val="28"/>
          <w:szCs w:val="28"/>
          <w:lang w:val="ru-RU"/>
        </w:rPr>
        <w:t>фонд</w:t>
      </w:r>
      <w:r w:rsidRPr="00BD5ED4">
        <w:rPr>
          <w:rFonts w:ascii="Times New Roman" w:hAnsi="Times New Roman" w:cs="Times New Roman"/>
          <w:b/>
          <w:sz w:val="28"/>
          <w:szCs w:val="28"/>
          <w:lang w:val="ru-RU"/>
        </w:rPr>
        <w:t>:</w:t>
      </w:r>
    </w:p>
    <w:p w:rsidR="00BD5ED4"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о вынесении положительного заключения о соответствии негосударственного пенсионного фонда требованиям </w:t>
      </w:r>
      <w:hyperlink r:id="rId52" w:anchor="l108" w:history="1">
        <w:r w:rsidRPr="00BB5023">
          <w:rPr>
            <w:rStyle w:val="a3"/>
            <w:rFonts w:ascii="Times New Roman" w:hAnsi="Times New Roman" w:cs="Times New Roman"/>
            <w:color w:val="auto"/>
            <w:sz w:val="28"/>
            <w:szCs w:val="28"/>
            <w:u w:val="none"/>
            <w:lang w:val="ru-RU"/>
          </w:rPr>
          <w:t>статьи 19</w:t>
        </w:r>
      </w:hyperlink>
      <w:r w:rsidRPr="00BB5023">
        <w:rPr>
          <w:rFonts w:ascii="Times New Roman" w:hAnsi="Times New Roman" w:cs="Times New Roman"/>
          <w:sz w:val="28"/>
          <w:szCs w:val="28"/>
          <w:lang w:val="ru-RU"/>
        </w:rPr>
        <w:t xml:space="preserve">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о принятии решения о проведении проверки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об аннулировании </w:t>
      </w:r>
      <w:r w:rsidR="009E1E67">
        <w:rPr>
          <w:rFonts w:ascii="Times New Roman" w:hAnsi="Times New Roman" w:cs="Times New Roman"/>
          <w:sz w:val="28"/>
          <w:szCs w:val="28"/>
          <w:lang w:val="ru-RU"/>
        </w:rPr>
        <w:t>разрешения</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о переоформлении </w:t>
      </w:r>
      <w:r w:rsidR="009E1E67">
        <w:rPr>
          <w:rFonts w:ascii="Times New Roman" w:hAnsi="Times New Roman" w:cs="Times New Roman"/>
          <w:sz w:val="28"/>
          <w:szCs w:val="28"/>
          <w:lang w:val="ru-RU"/>
        </w:rPr>
        <w:t>разрешения</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5) о введении запрета на проведение всех или части операций негосударственного пенсионного фонда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а также запрета, предусмотренного статьями </w:t>
      </w:r>
      <w:hyperlink r:id="rId53" w:anchor="l119" w:history="1">
        <w:r w:rsidRPr="00BB5023">
          <w:rPr>
            <w:rStyle w:val="a3"/>
            <w:rFonts w:ascii="Times New Roman" w:hAnsi="Times New Roman" w:cs="Times New Roman"/>
            <w:color w:val="auto"/>
            <w:sz w:val="28"/>
            <w:szCs w:val="28"/>
            <w:u w:val="none"/>
            <w:lang w:val="ru-RU"/>
          </w:rPr>
          <w:t>21</w:t>
        </w:r>
      </w:hyperlink>
      <w:r w:rsidRPr="00BB5023">
        <w:rPr>
          <w:rFonts w:ascii="Times New Roman" w:hAnsi="Times New Roman" w:cs="Times New Roman"/>
          <w:sz w:val="28"/>
          <w:szCs w:val="28"/>
          <w:lang w:val="ru-RU"/>
        </w:rPr>
        <w:t xml:space="preserve"> и </w:t>
      </w:r>
      <w:hyperlink r:id="rId54" w:anchor="l128" w:history="1">
        <w:r w:rsidRPr="00BB5023">
          <w:rPr>
            <w:rStyle w:val="a3"/>
            <w:rFonts w:ascii="Times New Roman" w:hAnsi="Times New Roman" w:cs="Times New Roman"/>
            <w:color w:val="auto"/>
            <w:sz w:val="28"/>
            <w:szCs w:val="28"/>
            <w:u w:val="none"/>
            <w:lang w:val="ru-RU"/>
          </w:rPr>
          <w:t>22</w:t>
        </w:r>
      </w:hyperlink>
      <w:r w:rsidRPr="00BB5023">
        <w:rPr>
          <w:rFonts w:ascii="Times New Roman" w:hAnsi="Times New Roman" w:cs="Times New Roman"/>
          <w:sz w:val="28"/>
          <w:szCs w:val="28"/>
          <w:lang w:val="ru-RU"/>
        </w:rPr>
        <w:t xml:space="preserve">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6) о выдаче предписания об устранении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выявленных нарушений требований </w:t>
      </w:r>
      <w:r w:rsidR="00BB5023">
        <w:rPr>
          <w:rFonts w:ascii="Times New Roman" w:hAnsi="Times New Roman" w:cs="Times New Roman"/>
          <w:sz w:val="28"/>
          <w:szCs w:val="28"/>
          <w:lang w:val="ru-RU"/>
        </w:rPr>
        <w:t>законодательства</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7) о реорганизации и ликвидации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Агентство и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вправе обращаться в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с предложениями:</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о проведении проверки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Порядок участия служащих Агентства в таких проверках, их права и обязанности устанавливаются нормативным </w:t>
      </w:r>
      <w:r w:rsidR="00D04FEE">
        <w:rPr>
          <w:rFonts w:ascii="Times New Roman" w:hAnsi="Times New Roman" w:cs="Times New Roman"/>
          <w:sz w:val="28"/>
          <w:szCs w:val="28"/>
          <w:lang w:val="ru-RU"/>
        </w:rPr>
        <w:t>актом</w:t>
      </w:r>
      <w:r w:rsidRPr="00BB5023">
        <w:rPr>
          <w:rFonts w:ascii="Times New Roman" w:hAnsi="Times New Roman" w:cs="Times New Roman"/>
          <w:sz w:val="28"/>
          <w:szCs w:val="28"/>
          <w:lang w:val="ru-RU"/>
        </w:rPr>
        <w:t xml:space="preserve"> по согласованию с Агентством;</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о применении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к фонду</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участнику мер ответственности, предусмотренных </w:t>
      </w:r>
      <w:r w:rsidR="00D04FEE">
        <w:rPr>
          <w:rFonts w:ascii="Times New Roman" w:hAnsi="Times New Roman" w:cs="Times New Roman"/>
          <w:sz w:val="28"/>
          <w:szCs w:val="28"/>
          <w:lang w:val="ru-RU"/>
        </w:rPr>
        <w:t>законодательными актами</w:t>
      </w:r>
      <w:r w:rsidRPr="00BB5023">
        <w:rPr>
          <w:rFonts w:ascii="Times New Roman" w:hAnsi="Times New Roman" w:cs="Times New Roman"/>
          <w:sz w:val="28"/>
          <w:szCs w:val="28"/>
          <w:lang w:val="ru-RU"/>
        </w:rPr>
        <w:t>, с приложением документов, обосновывающих необходимость применения указанных мер.</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lastRenderedPageBreak/>
        <w:t>5. О принятом решении о проведении проверки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и о применении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к фонду</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участнику мер ответственности, предусмотренных </w:t>
      </w:r>
      <w:r w:rsidR="00D04FEE">
        <w:rPr>
          <w:rFonts w:ascii="Times New Roman" w:hAnsi="Times New Roman" w:cs="Times New Roman"/>
          <w:sz w:val="28"/>
          <w:szCs w:val="28"/>
          <w:lang w:val="ru-RU"/>
        </w:rPr>
        <w:t>законодательными актами</w:t>
      </w:r>
      <w:r w:rsidRPr="00BB5023">
        <w:rPr>
          <w:rFonts w:ascii="Times New Roman" w:hAnsi="Times New Roman" w:cs="Times New Roman"/>
          <w:sz w:val="28"/>
          <w:szCs w:val="28"/>
          <w:lang w:val="ru-RU"/>
        </w:rPr>
        <w:t xml:space="preserve">,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сообщает Агентству и Пенсионному фонду в течение пятнадцати календарных дней со дня получения соответствующего предложения, предусмотренного частью 4 настоящей статьи.</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D04FEE" w:rsidRDefault="00AA0588" w:rsidP="00BB5023">
      <w:pPr>
        <w:spacing w:after="0" w:line="240" w:lineRule="auto"/>
        <w:jc w:val="both"/>
        <w:rPr>
          <w:rFonts w:ascii="Times New Roman" w:hAnsi="Times New Roman" w:cs="Times New Roman"/>
          <w:b/>
          <w:sz w:val="28"/>
          <w:szCs w:val="28"/>
          <w:lang w:val="ru-RU"/>
        </w:rPr>
      </w:pPr>
      <w:r w:rsidRPr="00D04FEE">
        <w:rPr>
          <w:rFonts w:ascii="Times New Roman" w:hAnsi="Times New Roman" w:cs="Times New Roman"/>
          <w:b/>
          <w:sz w:val="28"/>
          <w:szCs w:val="28"/>
          <w:lang w:val="ru-RU"/>
        </w:rPr>
        <w:t>Статья 10. Постановка страховщиков на учет и их снятие с учета в системе гарантирования прав застрахованных лиц</w:t>
      </w:r>
      <w:r w:rsidR="00D04FEE" w:rsidRPr="00D04FEE">
        <w:rPr>
          <w:rFonts w:ascii="Times New Roman" w:hAnsi="Times New Roman" w:cs="Times New Roman"/>
          <w:b/>
          <w:sz w:val="28"/>
          <w:szCs w:val="28"/>
          <w:lang w:val="ru-RU"/>
        </w:rPr>
        <w:t>.</w:t>
      </w:r>
    </w:p>
    <w:p w:rsidR="00D04FEE" w:rsidRPr="00BB5023" w:rsidRDefault="00D04FEE"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Постановка негосударственного пенсионного фонда на учет в системе гарантирования прав застрахованных лиц осуществляется Агентством путем внесения негосударственного пенсионного фонда в реестр негосударственных пенсионных фондов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участников системы гарантирования прав застрахованных лиц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реестр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на основании уведомления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о вынесении положительного заключения о соответствии негосударственного пенсионного фонда требованиям </w:t>
      </w:r>
      <w:hyperlink r:id="rId55" w:anchor="l108" w:history="1">
        <w:r w:rsidRPr="00BB5023">
          <w:rPr>
            <w:rStyle w:val="a3"/>
            <w:rFonts w:ascii="Times New Roman" w:hAnsi="Times New Roman" w:cs="Times New Roman"/>
            <w:color w:val="auto"/>
            <w:sz w:val="28"/>
            <w:szCs w:val="28"/>
            <w:u w:val="none"/>
            <w:lang w:val="ru-RU"/>
          </w:rPr>
          <w:t>статьи 19</w:t>
        </w:r>
      </w:hyperlink>
      <w:r w:rsidRPr="00BB5023">
        <w:rPr>
          <w:rFonts w:ascii="Times New Roman" w:hAnsi="Times New Roman" w:cs="Times New Roman"/>
          <w:sz w:val="28"/>
          <w:szCs w:val="28"/>
          <w:lang w:val="ru-RU"/>
        </w:rPr>
        <w:t xml:space="preserve">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является участником системы гарантирования прав застрахованных лиц на основании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3. Агентство вносит негосударственный пенсионный фонд в реестр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в день получения уведомления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указанного в части 1 настоящей статьи.</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w:t>
      </w:r>
      <w:r w:rsidRPr="00D04FEE">
        <w:rPr>
          <w:rFonts w:ascii="Times New Roman" w:hAnsi="Times New Roman" w:cs="Times New Roman"/>
          <w:b/>
          <w:sz w:val="28"/>
          <w:szCs w:val="28"/>
          <w:lang w:val="ru-RU"/>
        </w:rPr>
        <w:t>Фонд</w:t>
      </w:r>
      <w:r w:rsidR="00BB5023" w:rsidRPr="00D04FEE">
        <w:rPr>
          <w:rFonts w:ascii="Times New Roman" w:hAnsi="Times New Roman" w:cs="Times New Roman"/>
          <w:b/>
          <w:sz w:val="28"/>
          <w:szCs w:val="28"/>
          <w:lang w:val="ru-RU"/>
        </w:rPr>
        <w:t>–</w:t>
      </w:r>
      <w:r w:rsidRPr="00D04FEE">
        <w:rPr>
          <w:rFonts w:ascii="Times New Roman" w:hAnsi="Times New Roman" w:cs="Times New Roman"/>
          <w:b/>
          <w:sz w:val="28"/>
          <w:szCs w:val="28"/>
          <w:lang w:val="ru-RU"/>
        </w:rPr>
        <w:t>участник снимается Агентством с учета в системе гарантирования прав застрахованных лиц путем его исключения из реестра фондов</w:t>
      </w:r>
      <w:r w:rsidR="00BB5023" w:rsidRPr="00D04FEE">
        <w:rPr>
          <w:rFonts w:ascii="Times New Roman" w:hAnsi="Times New Roman" w:cs="Times New Roman"/>
          <w:b/>
          <w:sz w:val="28"/>
          <w:szCs w:val="28"/>
          <w:lang w:val="ru-RU"/>
        </w:rPr>
        <w:t>–</w:t>
      </w:r>
      <w:r w:rsidRPr="00D04FEE">
        <w:rPr>
          <w:rFonts w:ascii="Times New Roman" w:hAnsi="Times New Roman" w:cs="Times New Roman"/>
          <w:b/>
          <w:sz w:val="28"/>
          <w:szCs w:val="28"/>
          <w:lang w:val="ru-RU"/>
        </w:rPr>
        <w:t>участников в следующих случаях:</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прекращение деятельности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участника в связи с его реорганизацией (за исключением реорганизации в форме преобразования);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внесение в единый государственный реестр юридических лиц сведений о ликвидации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вынесение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предписания о введении запрета на осуществление операций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по обязательному пенсионному страхованию в соответствии со </w:t>
      </w:r>
      <w:hyperlink r:id="rId56" w:anchor="l128" w:history="1">
        <w:r w:rsidRPr="00BB5023">
          <w:rPr>
            <w:rStyle w:val="a3"/>
            <w:rFonts w:ascii="Times New Roman" w:hAnsi="Times New Roman" w:cs="Times New Roman"/>
            <w:color w:val="auto"/>
            <w:sz w:val="28"/>
            <w:szCs w:val="28"/>
            <w:u w:val="none"/>
            <w:lang w:val="ru-RU"/>
          </w:rPr>
          <w:t>статьей 22</w:t>
        </w:r>
      </w:hyperlink>
      <w:r w:rsidRPr="00BB5023">
        <w:rPr>
          <w:rFonts w:ascii="Times New Roman" w:hAnsi="Times New Roman" w:cs="Times New Roman"/>
          <w:sz w:val="28"/>
          <w:szCs w:val="28"/>
          <w:lang w:val="ru-RU"/>
        </w:rPr>
        <w:t xml:space="preserve">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5. Фонд</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 снимается Агентством с учета в системе гарантирования прав застрахованных лиц не позднее одного рабочего дня после получения соответствующей информации от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6. Информация о внесении негосударственного пенсионного фонда в реестр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участников и его исключении из реестра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подлежит опубликованию Агентством в </w:t>
      </w:r>
      <w:r w:rsidR="00D04FEE">
        <w:rPr>
          <w:rFonts w:ascii="Times New Roman" w:hAnsi="Times New Roman" w:cs="Times New Roman"/>
          <w:sz w:val="28"/>
          <w:szCs w:val="28"/>
          <w:lang w:val="ru-RU"/>
        </w:rPr>
        <w:t>народном печатном издании</w:t>
      </w:r>
      <w:r w:rsidRPr="00BB5023">
        <w:rPr>
          <w:rFonts w:ascii="Times New Roman" w:hAnsi="Times New Roman" w:cs="Times New Roman"/>
          <w:sz w:val="28"/>
          <w:szCs w:val="28"/>
          <w:lang w:val="ru-RU"/>
        </w:rPr>
        <w:t xml:space="preserve"> и на официальном сайте Агентства в информационно</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телекоммуникационной сети "Интернет"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w:t>
      </w:r>
      <w:r w:rsidRPr="00BB5023">
        <w:rPr>
          <w:rFonts w:ascii="Times New Roman" w:hAnsi="Times New Roman" w:cs="Times New Roman"/>
          <w:sz w:val="28"/>
          <w:szCs w:val="28"/>
          <w:lang w:val="ru-RU"/>
        </w:rPr>
        <w:lastRenderedPageBreak/>
        <w:t>сеть "Интернет"). Порядок ведения реестра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участников устанавливается Агентством.</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7. Агентство направляет страховщику информацию о его внесении в реестр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участников и его исключении из реестра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участников, о порядке расчета и уплаты гарантийных взносов не позднее одного рабочего дня, следующего за днем принятия Агентством соответствующего решения, а также предоставляет страховщику по его запросу иные необходимые сведения о системе гарантирования прав застрахованных лиц.</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DC7E66" w:rsidRDefault="00AA0588" w:rsidP="00BB5023">
      <w:pPr>
        <w:spacing w:after="0" w:line="240" w:lineRule="auto"/>
        <w:jc w:val="both"/>
        <w:rPr>
          <w:rFonts w:ascii="Times New Roman" w:hAnsi="Times New Roman" w:cs="Times New Roman"/>
          <w:b/>
          <w:sz w:val="28"/>
          <w:szCs w:val="28"/>
          <w:lang w:val="ru-RU"/>
        </w:rPr>
      </w:pPr>
      <w:r w:rsidRPr="00DC7E66">
        <w:rPr>
          <w:rFonts w:ascii="Times New Roman" w:hAnsi="Times New Roman" w:cs="Times New Roman"/>
          <w:b/>
          <w:sz w:val="28"/>
          <w:szCs w:val="28"/>
          <w:lang w:val="ru-RU"/>
        </w:rPr>
        <w:t>Статья 11. Получение Агентством отчетности, информации и документов страховщиков и участие в их проверках</w:t>
      </w:r>
      <w:r w:rsidR="00DC7E66" w:rsidRPr="00DC7E66">
        <w:rPr>
          <w:rFonts w:ascii="Times New Roman" w:hAnsi="Times New Roman" w:cs="Times New Roman"/>
          <w:b/>
          <w:sz w:val="28"/>
          <w:szCs w:val="28"/>
          <w:lang w:val="ru-RU"/>
        </w:rPr>
        <w:t>.</w:t>
      </w:r>
    </w:p>
    <w:p w:rsidR="00DC7E66" w:rsidRPr="00BB5023" w:rsidRDefault="00DC7E66"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Состав отчетности страховщиков, иные документы и информацию, указанные в </w:t>
      </w:r>
      <w:hyperlink r:id="rId57" w:anchor="l74" w:history="1">
        <w:r w:rsidRPr="00BB5023">
          <w:rPr>
            <w:rStyle w:val="a3"/>
            <w:rFonts w:ascii="Times New Roman" w:hAnsi="Times New Roman" w:cs="Times New Roman"/>
            <w:color w:val="auto"/>
            <w:sz w:val="28"/>
            <w:szCs w:val="28"/>
            <w:u w:val="none"/>
            <w:lang w:val="ru-RU"/>
          </w:rPr>
          <w:t>части 2</w:t>
        </w:r>
      </w:hyperlink>
      <w:r w:rsidRPr="00BB5023">
        <w:rPr>
          <w:rFonts w:ascii="Times New Roman" w:hAnsi="Times New Roman" w:cs="Times New Roman"/>
          <w:sz w:val="28"/>
          <w:szCs w:val="28"/>
          <w:lang w:val="ru-RU"/>
        </w:rPr>
        <w:t xml:space="preserve"> статьи 9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направляемые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в Агентство, и сроки их направления определяются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по представлению Агентства.</w:t>
      </w:r>
    </w:p>
    <w:p w:rsidR="00DC7E66"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Агентство вправе на основании запроса в письменной форме или в форме электронного документа, подписанного электронной подписью, получать от страховщиков информацию и разъяснения, касающиеся объема гарантируемых Агентством средств, исчисления и уплаты ими гарантийных взносов, формирования реестра обязательств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обстоятельств наступления гарантийного случая, исполнения страховщиками иных обязанностей, предусмотренных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а также необходимые документы. Указанные разъяснения, информация и документы направляются страховщиками в Агентство не позднее пятнадцати рабочих дней со дня получения соответствующего запроса, если Агентством не определен иной срок их направления.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В случае разглашения Агентством или его служащими персональных данных застрахованных лиц и иной конфиденциальной информации, полученной от страховщиков в соответствии с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Агентство несет ответственность в соответствии с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привлекает Агентство к участию в проверках страховщиков по вопросам, касающимся объема и структуры обязательств этих страховщиков перед застрахованными лицами, уплаты гарантийных взносов, а также исполнения страховщиками иных обязанностей, установленных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w:t>
      </w:r>
    </w:p>
    <w:p w:rsidR="00665A40" w:rsidRPr="00BB5023" w:rsidRDefault="00665A40" w:rsidP="00BB5023">
      <w:pPr>
        <w:spacing w:after="0" w:line="240" w:lineRule="auto"/>
        <w:jc w:val="both"/>
        <w:rPr>
          <w:rFonts w:ascii="Times New Roman" w:hAnsi="Times New Roman" w:cs="Times New Roman"/>
          <w:sz w:val="28"/>
          <w:szCs w:val="28"/>
          <w:lang w:val="ru-RU"/>
        </w:rPr>
      </w:pPr>
    </w:p>
    <w:p w:rsidR="00EC1DE6" w:rsidRDefault="00EC1DE6" w:rsidP="00BB5023">
      <w:pPr>
        <w:spacing w:after="0" w:line="240" w:lineRule="auto"/>
        <w:jc w:val="both"/>
        <w:rPr>
          <w:rFonts w:ascii="Times New Roman" w:hAnsi="Times New Roman" w:cs="Times New Roman"/>
          <w:b/>
          <w:sz w:val="28"/>
          <w:szCs w:val="28"/>
          <w:lang w:val="ru-RU"/>
        </w:rPr>
      </w:pPr>
    </w:p>
    <w:p w:rsidR="00EC1DE6" w:rsidRDefault="00EC1DE6" w:rsidP="00BB5023">
      <w:pPr>
        <w:spacing w:after="0" w:line="240" w:lineRule="auto"/>
        <w:jc w:val="both"/>
        <w:rPr>
          <w:rFonts w:ascii="Times New Roman" w:hAnsi="Times New Roman" w:cs="Times New Roman"/>
          <w:b/>
          <w:sz w:val="28"/>
          <w:szCs w:val="28"/>
          <w:lang w:val="ru-RU"/>
        </w:rPr>
      </w:pPr>
    </w:p>
    <w:p w:rsidR="00665A40" w:rsidRPr="00DC7E66" w:rsidRDefault="00AA0588" w:rsidP="00BB5023">
      <w:pPr>
        <w:spacing w:after="0" w:line="240" w:lineRule="auto"/>
        <w:jc w:val="both"/>
        <w:rPr>
          <w:rFonts w:ascii="Times New Roman" w:hAnsi="Times New Roman" w:cs="Times New Roman"/>
          <w:b/>
          <w:sz w:val="28"/>
          <w:szCs w:val="28"/>
          <w:lang w:val="ru-RU"/>
        </w:rPr>
      </w:pPr>
      <w:r w:rsidRPr="00DC7E66">
        <w:rPr>
          <w:rFonts w:ascii="Times New Roman" w:hAnsi="Times New Roman" w:cs="Times New Roman"/>
          <w:b/>
          <w:sz w:val="28"/>
          <w:szCs w:val="28"/>
          <w:lang w:val="ru-RU"/>
        </w:rPr>
        <w:lastRenderedPageBreak/>
        <w:t>Статья 12. Контроль за функционированием системы гарантирования прав застрахованных лиц</w:t>
      </w:r>
      <w:r w:rsidR="00DC7E66" w:rsidRPr="00DC7E66">
        <w:rPr>
          <w:rFonts w:ascii="Times New Roman" w:hAnsi="Times New Roman" w:cs="Times New Roman"/>
          <w:b/>
          <w:sz w:val="28"/>
          <w:szCs w:val="28"/>
          <w:lang w:val="ru-RU"/>
        </w:rPr>
        <w:t>.</w:t>
      </w:r>
    </w:p>
    <w:p w:rsidR="00DC7E66" w:rsidRPr="00BB5023" w:rsidRDefault="00DC7E66"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Контроль за соблюдением страховщиками своих обязанностей в рамках функционирования системы гарантирования прав застрахованных лиц осуществляется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w:t>
      </w:r>
    </w:p>
    <w:p w:rsidR="00C06FCA"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Фонд гарантирования пенсионных накоплений подлежит аудиту в соответствии с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"О страховании вкладов в </w:t>
      </w:r>
      <w:r w:rsidR="00C06FCA">
        <w:rPr>
          <w:rFonts w:ascii="Times New Roman" w:hAnsi="Times New Roman" w:cs="Times New Roman"/>
          <w:sz w:val="28"/>
          <w:szCs w:val="28"/>
          <w:lang w:val="ru-RU"/>
        </w:rPr>
        <w:t>финансовых организациях</w:t>
      </w:r>
      <w:r w:rsidRPr="00BB5023">
        <w:rPr>
          <w:rFonts w:ascii="Times New Roman" w:hAnsi="Times New Roman" w:cs="Times New Roman"/>
          <w:sz w:val="28"/>
          <w:szCs w:val="28"/>
          <w:lang w:val="ru-RU"/>
        </w:rPr>
        <w:t xml:space="preserve">".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Отчет о деятельности Агентства за прошедший отчетный период с анализом состояния системы гарантирования прав застрахованных лиц и использования средств фонда гарантирования пенсионных накоплений и отчет о движении денежных средств фонда гарантирования пенсионных накоплений включаются в годовой отчет Агентства, составляемый Агентством в соответствии с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w:t>
      </w:r>
      <w:r w:rsidR="00D318A2" w:rsidRPr="00BB5023">
        <w:rPr>
          <w:rFonts w:ascii="Times New Roman" w:hAnsi="Times New Roman" w:cs="Times New Roman"/>
          <w:sz w:val="28"/>
          <w:szCs w:val="28"/>
          <w:lang w:val="ru-RU"/>
        </w:rPr>
        <w:t xml:space="preserve">"О страховании вкладов в </w:t>
      </w:r>
      <w:r w:rsidR="00D318A2">
        <w:rPr>
          <w:rFonts w:ascii="Times New Roman" w:hAnsi="Times New Roman" w:cs="Times New Roman"/>
          <w:sz w:val="28"/>
          <w:szCs w:val="28"/>
          <w:lang w:val="ru-RU"/>
        </w:rPr>
        <w:t>финансовых организациях</w:t>
      </w:r>
      <w:r w:rsidR="00D318A2" w:rsidRPr="00BB5023">
        <w:rPr>
          <w:rFonts w:ascii="Times New Roman" w:hAnsi="Times New Roman" w:cs="Times New Roman"/>
          <w:sz w:val="28"/>
          <w:szCs w:val="28"/>
          <w:lang w:val="ru-RU"/>
        </w:rPr>
        <w:t>"</w:t>
      </w:r>
      <w:r w:rsidR="00D318A2">
        <w:rPr>
          <w:rFonts w:ascii="Times New Roman" w:hAnsi="Times New Roman" w:cs="Times New Roman"/>
          <w:sz w:val="28"/>
          <w:szCs w:val="28"/>
          <w:lang w:val="ru-RU"/>
        </w:rPr>
        <w:t>.</w:t>
      </w:r>
    </w:p>
    <w:p w:rsidR="00D318A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Общественный контроль за функционированием системы гарантирования прав застрахованных лиц осуществляется в соответствии с положениями </w:t>
      </w:r>
      <w:hyperlink r:id="rId58" w:anchor="l62" w:history="1">
        <w:r w:rsidRPr="00BB5023">
          <w:rPr>
            <w:rStyle w:val="a3"/>
            <w:rFonts w:ascii="Times New Roman" w:hAnsi="Times New Roman" w:cs="Times New Roman"/>
            <w:color w:val="auto"/>
            <w:sz w:val="28"/>
            <w:szCs w:val="28"/>
            <w:u w:val="none"/>
            <w:lang w:val="ru-RU"/>
          </w:rPr>
          <w:t>статьи 8</w:t>
        </w:r>
      </w:hyperlink>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"Об инвестировании средств для фина</w:t>
      </w:r>
      <w:r w:rsidR="00D318A2">
        <w:rPr>
          <w:rFonts w:ascii="Times New Roman" w:hAnsi="Times New Roman" w:cs="Times New Roman"/>
          <w:sz w:val="28"/>
          <w:szCs w:val="28"/>
          <w:lang w:val="ru-RU"/>
        </w:rPr>
        <w:t>нсирования накопительной пенсии</w:t>
      </w:r>
      <w:r w:rsidRPr="00BB5023">
        <w:rPr>
          <w:rFonts w:ascii="Times New Roman" w:hAnsi="Times New Roman" w:cs="Times New Roman"/>
          <w:sz w:val="28"/>
          <w:szCs w:val="28"/>
          <w:lang w:val="ru-RU"/>
        </w:rPr>
        <w:t xml:space="preserve">". </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D318A2" w:rsidRDefault="00BB5023" w:rsidP="00BB5023">
      <w:pPr>
        <w:spacing w:after="0" w:line="240" w:lineRule="auto"/>
        <w:jc w:val="both"/>
        <w:rPr>
          <w:rFonts w:ascii="Times New Roman" w:hAnsi="Times New Roman" w:cs="Times New Roman"/>
          <w:b/>
          <w:sz w:val="28"/>
          <w:szCs w:val="28"/>
          <w:lang w:val="ru-RU"/>
        </w:rPr>
      </w:pPr>
      <w:r w:rsidRPr="00D318A2">
        <w:rPr>
          <w:rFonts w:ascii="Times New Roman" w:hAnsi="Times New Roman" w:cs="Times New Roman"/>
          <w:b/>
          <w:sz w:val="28"/>
          <w:szCs w:val="28"/>
          <w:lang w:val="ru-RU"/>
        </w:rPr>
        <w:t>ГЛАВА</w:t>
      </w:r>
      <w:r w:rsidR="00AA0588" w:rsidRPr="00D318A2">
        <w:rPr>
          <w:rFonts w:ascii="Times New Roman" w:hAnsi="Times New Roman" w:cs="Times New Roman"/>
          <w:b/>
          <w:sz w:val="28"/>
          <w:szCs w:val="28"/>
          <w:lang w:val="ru-RU"/>
        </w:rPr>
        <w:t xml:space="preserve"> 4. ФИНАНСОВЫЕ ОСНОВЫ СИСТЕМЫ ГАРАНТИРОВАНИЯ ПРАВ ЗАСТРАХОВАННЫХ ЛИЦ</w:t>
      </w:r>
      <w:r w:rsidR="00D318A2" w:rsidRPr="00D318A2">
        <w:rPr>
          <w:rFonts w:ascii="Times New Roman" w:hAnsi="Times New Roman" w:cs="Times New Roman"/>
          <w:b/>
          <w:sz w:val="28"/>
          <w:szCs w:val="28"/>
          <w:lang w:val="ru-RU"/>
        </w:rPr>
        <w:t>.</w:t>
      </w:r>
    </w:p>
    <w:p w:rsidR="00665A40" w:rsidRPr="00D318A2" w:rsidRDefault="00AA0588" w:rsidP="00BB5023">
      <w:pPr>
        <w:spacing w:after="0" w:line="240" w:lineRule="auto"/>
        <w:jc w:val="both"/>
        <w:rPr>
          <w:rFonts w:ascii="Times New Roman" w:hAnsi="Times New Roman" w:cs="Times New Roman"/>
          <w:b/>
          <w:sz w:val="28"/>
          <w:szCs w:val="28"/>
          <w:lang w:val="ru-RU"/>
        </w:rPr>
      </w:pPr>
      <w:r w:rsidRPr="00D318A2">
        <w:rPr>
          <w:rFonts w:ascii="Times New Roman" w:hAnsi="Times New Roman" w:cs="Times New Roman"/>
          <w:b/>
          <w:sz w:val="28"/>
          <w:szCs w:val="28"/>
          <w:lang w:val="ru-RU"/>
        </w:rPr>
        <w:t>Статья 13. Фонд гарантирования пенсионных накоплений</w:t>
      </w:r>
      <w:r w:rsidR="00D318A2" w:rsidRPr="00D318A2">
        <w:rPr>
          <w:rFonts w:ascii="Times New Roman" w:hAnsi="Times New Roman" w:cs="Times New Roman"/>
          <w:b/>
          <w:sz w:val="28"/>
          <w:szCs w:val="28"/>
          <w:lang w:val="ru-RU"/>
        </w:rPr>
        <w:t>.</w:t>
      </w:r>
    </w:p>
    <w:p w:rsidR="00D318A2" w:rsidRPr="00BB5023" w:rsidRDefault="00D318A2"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Фонд гарантирования пенсионных накоплений принадлежит Агентству на праве собственности и предназначен для финансирования выплаты гарантийного возмещения в порядке и на условиях, которые установлены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Фонд гарантирования пенсионных накоплений обособляется от иного имущества Агентства. Агентство ведет обособленный учет операций со средствами фонда гарантирования пенсионных накоплений.</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Денежные средства фонда гарантирования пенсионных накоплений учитываются на специально открываемом счете Агентства в </w:t>
      </w:r>
      <w:r w:rsidR="00232F85">
        <w:rPr>
          <w:rFonts w:ascii="Times New Roman" w:hAnsi="Times New Roman" w:cs="Times New Roman"/>
          <w:sz w:val="28"/>
          <w:szCs w:val="28"/>
          <w:lang w:val="ru-RU"/>
        </w:rPr>
        <w:t>Государственном банке</w:t>
      </w:r>
      <w:r w:rsidRPr="00BB5023">
        <w:rPr>
          <w:rFonts w:ascii="Times New Roman" w:hAnsi="Times New Roman" w:cs="Times New Roman"/>
          <w:sz w:val="28"/>
          <w:szCs w:val="28"/>
          <w:lang w:val="ru-RU"/>
        </w:rPr>
        <w:t xml:space="preserve">.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не уплачивает проценты по остаткам денежных средств, находящимся на этом счете.</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4. Ценные бумаги, приобретенные в состав фонда гарантирования пенсионных накоплений, учитываются на отдельных счетах депо.</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5. На средства фонда гарантирования пенсионных накоплений не может быть обращено взыскание по обязательствам </w:t>
      </w:r>
      <w:r w:rsidR="00232F85">
        <w:rPr>
          <w:rFonts w:ascii="Times New Roman" w:hAnsi="Times New Roman" w:cs="Times New Roman"/>
          <w:sz w:val="28"/>
          <w:szCs w:val="28"/>
          <w:lang w:val="ru-RU"/>
        </w:rPr>
        <w:t>государства</w:t>
      </w:r>
      <w:r w:rsidRPr="00BB5023">
        <w:rPr>
          <w:rFonts w:ascii="Times New Roman" w:hAnsi="Times New Roman" w:cs="Times New Roman"/>
          <w:sz w:val="28"/>
          <w:szCs w:val="28"/>
          <w:lang w:val="ru-RU"/>
        </w:rPr>
        <w:t xml:space="preserve">, субъектов </w:t>
      </w:r>
      <w:r w:rsidR="00232F85">
        <w:rPr>
          <w:rFonts w:ascii="Times New Roman" w:hAnsi="Times New Roman" w:cs="Times New Roman"/>
          <w:sz w:val="28"/>
          <w:szCs w:val="28"/>
          <w:lang w:val="ru-RU"/>
        </w:rPr>
        <w:t>Государства</w:t>
      </w:r>
      <w:r w:rsidRPr="00BB5023">
        <w:rPr>
          <w:rFonts w:ascii="Times New Roman" w:hAnsi="Times New Roman" w:cs="Times New Roman"/>
          <w:sz w:val="28"/>
          <w:szCs w:val="28"/>
          <w:lang w:val="ru-RU"/>
        </w:rPr>
        <w:t xml:space="preserve">, муниципальных образований, Пенсионного </w:t>
      </w:r>
      <w:r w:rsidR="00BD5ED4">
        <w:rPr>
          <w:rFonts w:ascii="Times New Roman" w:hAnsi="Times New Roman" w:cs="Times New Roman"/>
          <w:sz w:val="28"/>
          <w:szCs w:val="28"/>
          <w:lang w:val="ru-RU"/>
        </w:rPr>
        <w:t>фонда</w:t>
      </w:r>
      <w:r w:rsidRPr="00BB5023">
        <w:rPr>
          <w:rFonts w:ascii="Times New Roman" w:hAnsi="Times New Roman" w:cs="Times New Roman"/>
          <w:sz w:val="28"/>
          <w:szCs w:val="28"/>
          <w:lang w:val="ru-RU"/>
        </w:rPr>
        <w:t xml:space="preserve">, негосударственных пенсионных фондов, иных третьих лиц, а также Агентства, за исключением случаев, если обязательства Агентства возникли в связи с неисполнением им обязанностей по выплате гарантийного возмещения в соответствии с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w:t>
      </w:r>
      <w:r w:rsidRPr="00BB5023">
        <w:rPr>
          <w:rFonts w:ascii="Times New Roman" w:hAnsi="Times New Roman" w:cs="Times New Roman"/>
          <w:sz w:val="28"/>
          <w:szCs w:val="28"/>
          <w:lang w:val="ru-RU"/>
        </w:rPr>
        <w:lastRenderedPageBreak/>
        <w:t xml:space="preserve">Взыскание за счет средств фонда гарантирования пенсионных накоплений по обязательствам Агентства, возникшим в связи с неисполнением Агентством обязанностей по выплате гарантийного возмещения в соответствии с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осуществляется на основании </w:t>
      </w:r>
      <w:r w:rsidR="00232F85">
        <w:rPr>
          <w:rFonts w:ascii="Times New Roman" w:hAnsi="Times New Roman" w:cs="Times New Roman"/>
          <w:sz w:val="28"/>
          <w:szCs w:val="28"/>
          <w:lang w:val="ru-RU"/>
        </w:rPr>
        <w:t>исполнитель</w:t>
      </w:r>
      <w:r w:rsidRPr="00BB5023">
        <w:rPr>
          <w:rFonts w:ascii="Times New Roman" w:hAnsi="Times New Roman" w:cs="Times New Roman"/>
          <w:sz w:val="28"/>
          <w:szCs w:val="28"/>
          <w:lang w:val="ru-RU"/>
        </w:rPr>
        <w:t>ного акта.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6. Агентство не вправе осуществлять списание (выдачу) денежных средств с отдельного счета (счетов) Агентства в </w:t>
      </w:r>
      <w:r w:rsidR="00232F85">
        <w:rPr>
          <w:rFonts w:ascii="Times New Roman" w:hAnsi="Times New Roman" w:cs="Times New Roman"/>
          <w:sz w:val="28"/>
          <w:szCs w:val="28"/>
          <w:lang w:val="ru-RU"/>
        </w:rPr>
        <w:t>Государственном банке</w:t>
      </w:r>
      <w:r w:rsidRPr="00BB5023">
        <w:rPr>
          <w:rFonts w:ascii="Times New Roman" w:hAnsi="Times New Roman" w:cs="Times New Roman"/>
          <w:sz w:val="28"/>
          <w:szCs w:val="28"/>
          <w:lang w:val="ru-RU"/>
        </w:rPr>
        <w:t xml:space="preserve"> для осуществления операций со средствами фонда гарантирования пенсионных накоплений в целях иных, чем цели, установленные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232F85" w:rsidRDefault="00AA0588" w:rsidP="00BB5023">
      <w:pPr>
        <w:spacing w:after="0" w:line="240" w:lineRule="auto"/>
        <w:jc w:val="both"/>
        <w:rPr>
          <w:rFonts w:ascii="Times New Roman" w:hAnsi="Times New Roman" w:cs="Times New Roman"/>
          <w:b/>
          <w:sz w:val="28"/>
          <w:szCs w:val="28"/>
          <w:lang w:val="ru-RU"/>
        </w:rPr>
      </w:pPr>
      <w:r w:rsidRPr="00232F85">
        <w:rPr>
          <w:rFonts w:ascii="Times New Roman" w:hAnsi="Times New Roman" w:cs="Times New Roman"/>
          <w:b/>
          <w:sz w:val="28"/>
          <w:szCs w:val="28"/>
          <w:lang w:val="ru-RU"/>
        </w:rPr>
        <w:t>Статья 14. Источники формирования фонда гарантирования пенсионных накоплений</w:t>
      </w:r>
      <w:r w:rsidR="00232F85" w:rsidRPr="00232F85">
        <w:rPr>
          <w:rFonts w:ascii="Times New Roman" w:hAnsi="Times New Roman" w:cs="Times New Roman"/>
          <w:b/>
          <w:sz w:val="28"/>
          <w:szCs w:val="28"/>
          <w:lang w:val="ru-RU"/>
        </w:rPr>
        <w:t>.</w:t>
      </w:r>
    </w:p>
    <w:p w:rsidR="00232F85" w:rsidRPr="00BB5023" w:rsidRDefault="00232F85" w:rsidP="00BB5023">
      <w:pPr>
        <w:spacing w:after="0" w:line="240" w:lineRule="auto"/>
        <w:jc w:val="both"/>
        <w:rPr>
          <w:rFonts w:ascii="Times New Roman" w:hAnsi="Times New Roman" w:cs="Times New Roman"/>
          <w:sz w:val="28"/>
          <w:szCs w:val="28"/>
          <w:lang w:val="ru-RU"/>
        </w:rPr>
      </w:pPr>
    </w:p>
    <w:p w:rsidR="00665A40" w:rsidRPr="00232F85" w:rsidRDefault="00AA0588" w:rsidP="00BB5023">
      <w:pPr>
        <w:spacing w:after="0" w:line="240" w:lineRule="auto"/>
        <w:jc w:val="both"/>
        <w:rPr>
          <w:rFonts w:ascii="Times New Roman" w:hAnsi="Times New Roman" w:cs="Times New Roman"/>
          <w:b/>
          <w:sz w:val="28"/>
          <w:szCs w:val="28"/>
          <w:lang w:val="ru-RU"/>
        </w:rPr>
      </w:pPr>
      <w:r w:rsidRPr="00232F85">
        <w:rPr>
          <w:rFonts w:ascii="Times New Roman" w:hAnsi="Times New Roman" w:cs="Times New Roman"/>
          <w:b/>
          <w:sz w:val="28"/>
          <w:szCs w:val="28"/>
          <w:lang w:val="ru-RU"/>
        </w:rPr>
        <w:t>Фонд гарантирования пенсионных накоплений формируется за счет:</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гарантийных взносов, уплачиваемых страховщиками;</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пеней за несвоевременную и (или) неполную уплату гарантийных взносов;</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3) денежных средств и иного имущества, которые получены от удовлетворения прав требования Агентства, приобретенных в результате выплаты им гарантийного возмещения;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средств </w:t>
      </w:r>
      <w:r w:rsidR="00EC1DE6">
        <w:rPr>
          <w:rFonts w:ascii="Times New Roman" w:hAnsi="Times New Roman" w:cs="Times New Roman"/>
          <w:sz w:val="28"/>
          <w:szCs w:val="28"/>
          <w:lang w:val="ru-RU"/>
        </w:rPr>
        <w:t>государствен</w:t>
      </w:r>
      <w:r w:rsidRPr="00BB5023">
        <w:rPr>
          <w:rFonts w:ascii="Times New Roman" w:hAnsi="Times New Roman" w:cs="Times New Roman"/>
          <w:sz w:val="28"/>
          <w:szCs w:val="28"/>
          <w:lang w:val="ru-RU"/>
        </w:rPr>
        <w:t xml:space="preserve">ного бюджета в случаях и порядке, предусмотренных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5) доходов от инвестирования денежных средств фонда гарантирования пенсионных накоплений;</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6) иных доходов, не запрещенных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D94A8A" w:rsidRDefault="00AA0588" w:rsidP="00BB5023">
      <w:pPr>
        <w:spacing w:after="0" w:line="240" w:lineRule="auto"/>
        <w:jc w:val="both"/>
        <w:rPr>
          <w:rFonts w:ascii="Times New Roman" w:hAnsi="Times New Roman" w:cs="Times New Roman"/>
          <w:b/>
          <w:sz w:val="28"/>
          <w:szCs w:val="28"/>
          <w:lang w:val="ru-RU"/>
        </w:rPr>
      </w:pPr>
      <w:r w:rsidRPr="00D94A8A">
        <w:rPr>
          <w:rFonts w:ascii="Times New Roman" w:hAnsi="Times New Roman" w:cs="Times New Roman"/>
          <w:b/>
          <w:sz w:val="28"/>
          <w:szCs w:val="28"/>
          <w:lang w:val="ru-RU"/>
        </w:rPr>
        <w:t>Статья 15. Гарантийные взносы страховщиков и размер фонда гарантирования пенсионных накоплений</w:t>
      </w:r>
      <w:r w:rsidR="00D94A8A" w:rsidRPr="00D94A8A">
        <w:rPr>
          <w:rFonts w:ascii="Times New Roman" w:hAnsi="Times New Roman" w:cs="Times New Roman"/>
          <w:b/>
          <w:sz w:val="28"/>
          <w:szCs w:val="28"/>
          <w:lang w:val="ru-RU"/>
        </w:rPr>
        <w:t>.</w:t>
      </w:r>
    </w:p>
    <w:p w:rsidR="00D94A8A" w:rsidRPr="00BB5023" w:rsidRDefault="00D94A8A" w:rsidP="00BB5023">
      <w:pPr>
        <w:spacing w:after="0" w:line="240" w:lineRule="auto"/>
        <w:jc w:val="both"/>
        <w:rPr>
          <w:rFonts w:ascii="Times New Roman" w:hAnsi="Times New Roman" w:cs="Times New Roman"/>
          <w:sz w:val="28"/>
          <w:szCs w:val="28"/>
          <w:lang w:val="ru-RU"/>
        </w:rPr>
      </w:pPr>
    </w:p>
    <w:p w:rsidR="00D94A8A"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Расчетной базой для исчисления гарантийных взносов, подлежащих уплате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является сумма средней стоимости чистых активов, находящихся в доверительном управлении по всем договорам доверительного управления средствами пенсионных накоплений, средствами выплатного резерва и средствами пенсионных накоплений застрахованных лиц, которым установлена срочная пенсионная выплата, за отчетный год и среднего размера остатков денежных средств на счете (счетах), предназначенном для операций со средствами пенсионных накоплений, за отчетный год, умноженная на 0,975. </w:t>
      </w:r>
    </w:p>
    <w:p w:rsidR="00D94A8A"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1.1. Расчетной базой для исчисления гарантийных взносов, подлежащих уплате Пенсионным фондом, является средняя стоимость чистых активов, находящихся в доверительном управлении по всем договорам доверительного управления средствами пенсионных накоплений, средствами выплатного резерва и средствами </w:t>
      </w:r>
      <w:r w:rsidRPr="00BB5023">
        <w:rPr>
          <w:rFonts w:ascii="Times New Roman" w:hAnsi="Times New Roman" w:cs="Times New Roman"/>
          <w:sz w:val="28"/>
          <w:szCs w:val="28"/>
          <w:lang w:val="ru-RU"/>
        </w:rPr>
        <w:lastRenderedPageBreak/>
        <w:t xml:space="preserve">пенсионных накоплений застрахованных лиц, которым установлена срочная пенсионная выплата, за отчетный год, умноженная на 0,975. </w:t>
      </w:r>
    </w:p>
    <w:p w:rsidR="007813A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1.2. Стоимость чистых активов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рассчитывается в соответствии со </w:t>
      </w:r>
      <w:hyperlink r:id="rId59" w:anchor="l1074" w:history="1">
        <w:r w:rsidRPr="00BB5023">
          <w:rPr>
            <w:rStyle w:val="a3"/>
            <w:rFonts w:ascii="Times New Roman" w:hAnsi="Times New Roman" w:cs="Times New Roman"/>
            <w:color w:val="auto"/>
            <w:sz w:val="28"/>
            <w:szCs w:val="28"/>
            <w:u w:val="none"/>
            <w:lang w:val="ru-RU"/>
          </w:rPr>
          <w:t>статьей 36.14</w:t>
        </w:r>
      </w:hyperlink>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"О негосударственных пенсионных фондах", а стоимость чистых активов при определении расчетной базы для исчисления гарантийных взносов, подлежащих уплате Пенсионным фондом,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в соответствии с </w:t>
      </w:r>
      <w:hyperlink r:id="rId60" w:anchor="l143" w:history="1">
        <w:r w:rsidRPr="00BB5023">
          <w:rPr>
            <w:rStyle w:val="a3"/>
            <w:rFonts w:ascii="Times New Roman" w:hAnsi="Times New Roman" w:cs="Times New Roman"/>
            <w:color w:val="auto"/>
            <w:sz w:val="28"/>
            <w:szCs w:val="28"/>
            <w:u w:val="none"/>
            <w:lang w:val="ru-RU"/>
          </w:rPr>
          <w:t>подпунктом 7</w:t>
        </w:r>
      </w:hyperlink>
      <w:r w:rsidRPr="00BB5023">
        <w:rPr>
          <w:rFonts w:ascii="Times New Roman" w:hAnsi="Times New Roman" w:cs="Times New Roman"/>
          <w:sz w:val="28"/>
          <w:szCs w:val="28"/>
          <w:lang w:val="ru-RU"/>
        </w:rPr>
        <w:t xml:space="preserve"> пункта 1 статьи 12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"Об инвестировании средств для фина</w:t>
      </w:r>
      <w:r w:rsidR="007813A2">
        <w:rPr>
          <w:rFonts w:ascii="Times New Roman" w:hAnsi="Times New Roman" w:cs="Times New Roman"/>
          <w:sz w:val="28"/>
          <w:szCs w:val="28"/>
          <w:lang w:val="ru-RU"/>
        </w:rPr>
        <w:t>нсирования накопительной пенсии</w:t>
      </w:r>
      <w:r w:rsidRPr="00BB5023">
        <w:rPr>
          <w:rFonts w:ascii="Times New Roman" w:hAnsi="Times New Roman" w:cs="Times New Roman"/>
          <w:sz w:val="28"/>
          <w:szCs w:val="28"/>
          <w:lang w:val="ru-RU"/>
        </w:rPr>
        <w:t xml:space="preserve">". Средняя стоимость чистых активов рассчитывается путем сложения стоимости чистых активов по состоянию на конец каждого рабочего дня отчетного года и деления полученной суммы на количество рабочих дней, в которые осуществлялся расчет стоимости чистых активов в отчетном году. </w:t>
      </w:r>
    </w:p>
    <w:p w:rsidR="007813A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1.3. Средний размер остатков денежных средств на счете (счетах)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предназначенном для операций со средствами пенсионных накоплений, рассчитывается путем сложения остатков денежных средств на счете (счетах), предназначенном для операций со средствами пенсионных накоплений, на конец каждого рабочего дня отчетного года и деления полученной суммы на количество рабочих дней в отчетном году. </w:t>
      </w:r>
    </w:p>
    <w:p w:rsidR="007813A2" w:rsidRPr="007813A2"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2. </w:t>
      </w:r>
      <w:r w:rsidRPr="007813A2">
        <w:rPr>
          <w:rFonts w:ascii="Times New Roman" w:hAnsi="Times New Roman" w:cs="Times New Roman"/>
          <w:b/>
          <w:sz w:val="28"/>
          <w:szCs w:val="28"/>
          <w:lang w:val="ru-RU"/>
        </w:rPr>
        <w:t xml:space="preserve">Источником уплаты гарантийных взносов в фонд гарантирования пенсионных накоплений для Пенсионного </w:t>
      </w:r>
      <w:r w:rsidR="00BD5ED4" w:rsidRPr="007813A2">
        <w:rPr>
          <w:rFonts w:ascii="Times New Roman" w:hAnsi="Times New Roman" w:cs="Times New Roman"/>
          <w:b/>
          <w:sz w:val="28"/>
          <w:szCs w:val="28"/>
          <w:lang w:val="ru-RU"/>
        </w:rPr>
        <w:t>фонда</w:t>
      </w:r>
      <w:r w:rsidRPr="007813A2">
        <w:rPr>
          <w:rFonts w:ascii="Times New Roman" w:hAnsi="Times New Roman" w:cs="Times New Roman"/>
          <w:b/>
          <w:sz w:val="28"/>
          <w:szCs w:val="28"/>
          <w:lang w:val="ru-RU"/>
        </w:rPr>
        <w:t xml:space="preserve"> являются: </w:t>
      </w:r>
    </w:p>
    <w:p w:rsidR="007813A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доход от инвестирования средств пенсионных накоплений по итогам отчетного года; </w:t>
      </w:r>
    </w:p>
    <w:p w:rsidR="007813A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при недостаточности или отсутствии источника, указанного в пункте 1 настоящей части, средства пенсионных накоплений застрахованных лиц, сформированных в Пенсионном фонде. </w:t>
      </w:r>
    </w:p>
    <w:p w:rsidR="007813A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2.1. Источником уплаты гарантийных взносов в фонд гарантирования пенсионных накоплений для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являются собственные средства фонда.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3. Расчетным периодом для уплаты гарантийных взносов является один календарный год.</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Минимальная ставка гарантийных взносов в фонд гарантирования пенсионных накоплений для страховщика составляет 0,0125 процента расчетной базы данного страховщика и по решению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может быть увеличена до 0,025 процента в соответствии с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w:t>
      </w:r>
    </w:p>
    <w:p w:rsidR="007813A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5. В случае уменьшения объема фонда гарантирования пенсионных накоплений более чем в два раза в течение календарного года ставка гарантийного взноса может быть решением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по предложению Агентства увеличена до 0,05 процента расчетной базы, но не более чем на пять лет. </w:t>
      </w:r>
    </w:p>
    <w:p w:rsidR="007813A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6. Размер фонда гарантирования пенсионных накоплений должен составлять не более 1 процента суммы расчетных баз всех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и Пенсионного </w:t>
      </w:r>
      <w:r w:rsidR="00BD5ED4">
        <w:rPr>
          <w:rFonts w:ascii="Times New Roman" w:hAnsi="Times New Roman" w:cs="Times New Roman"/>
          <w:sz w:val="28"/>
          <w:szCs w:val="28"/>
          <w:lang w:val="ru-RU"/>
        </w:rPr>
        <w:t>фонда</w:t>
      </w:r>
      <w:r w:rsidRPr="00BB5023">
        <w:rPr>
          <w:rFonts w:ascii="Times New Roman" w:hAnsi="Times New Roman" w:cs="Times New Roman"/>
          <w:sz w:val="28"/>
          <w:szCs w:val="28"/>
          <w:lang w:val="ru-RU"/>
        </w:rPr>
        <w:t xml:space="preserve">, определяемых в соответствии с частями 1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1.2 настоящей статьи по состоянию на 31 декабря отчетного года. </w:t>
      </w:r>
    </w:p>
    <w:p w:rsidR="007813A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lastRenderedPageBreak/>
        <w:t xml:space="preserve">7. Ставка гарантийных взносов в фонд гарантирования пенсионных накоплений или порядок ее расчета устанавливается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8. Порядок уплаты гарантийных взносов и порядок осуществления Агентством контроля за полнотой и своевременностью поступления гарантийных взносов в фонд гарантирования пенсионных накоплений определяются советом директоров Агентства.</w:t>
      </w:r>
    </w:p>
    <w:p w:rsidR="007813A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9. Гарантийный взнос рассчитывается страховщиками как произведение расчетной базы для исчисления гарантийных взносов и ставки гарантийных взносов.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10. Уплата гарантийных взносов страховщиком по обязательному пенсионному страхованию осуществляется не позднее 15 апреля года, следующего за отчетным годом.</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11. Гарантийные взносы уплачиваются страховщиком путем перевода денежных средств на счет Агентства в </w:t>
      </w:r>
      <w:r w:rsidR="00232F85">
        <w:rPr>
          <w:rFonts w:ascii="Times New Roman" w:hAnsi="Times New Roman" w:cs="Times New Roman"/>
          <w:sz w:val="28"/>
          <w:szCs w:val="28"/>
          <w:lang w:val="ru-RU"/>
        </w:rPr>
        <w:t>Государственном банке</w:t>
      </w:r>
      <w:r w:rsidRPr="00BB5023">
        <w:rPr>
          <w:rFonts w:ascii="Times New Roman" w:hAnsi="Times New Roman" w:cs="Times New Roman"/>
          <w:sz w:val="28"/>
          <w:szCs w:val="28"/>
          <w:lang w:val="ru-RU"/>
        </w:rPr>
        <w:t>, на котором учитываются денежные средства фонда гарантирования пенсионных накоплений.</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12. Обязанность по уплате гарантийных взносов и пеней считается исполненной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с момента списания денежных средств с его расчетного счета в </w:t>
      </w:r>
      <w:r w:rsidR="004B5EBF">
        <w:rPr>
          <w:rFonts w:ascii="Times New Roman" w:hAnsi="Times New Roman" w:cs="Times New Roman"/>
          <w:sz w:val="28"/>
          <w:szCs w:val="28"/>
          <w:lang w:val="ru-RU"/>
        </w:rPr>
        <w:t>финансов</w:t>
      </w:r>
      <w:r w:rsidRPr="00BB5023">
        <w:rPr>
          <w:rFonts w:ascii="Times New Roman" w:hAnsi="Times New Roman" w:cs="Times New Roman"/>
          <w:sz w:val="28"/>
          <w:szCs w:val="28"/>
          <w:lang w:val="ru-RU"/>
        </w:rPr>
        <w:t>ой организации.</w:t>
      </w:r>
    </w:p>
    <w:p w:rsidR="005D354F"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13. Направление управляющим </w:t>
      </w:r>
      <w:r w:rsidR="00BD1F4C">
        <w:rPr>
          <w:rFonts w:ascii="Times New Roman" w:hAnsi="Times New Roman" w:cs="Times New Roman"/>
          <w:sz w:val="28"/>
          <w:szCs w:val="28"/>
          <w:lang w:val="ru-RU"/>
        </w:rPr>
        <w:t>организац</w:t>
      </w:r>
      <w:r w:rsidRPr="00BB5023">
        <w:rPr>
          <w:rFonts w:ascii="Times New Roman" w:hAnsi="Times New Roman" w:cs="Times New Roman"/>
          <w:sz w:val="28"/>
          <w:szCs w:val="28"/>
          <w:lang w:val="ru-RU"/>
        </w:rPr>
        <w:t xml:space="preserve">иям уведомления (требования) о перечислении средств для уплаты гарантийных взносов в соответствии с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xml:space="preserve">, а также перечисление управляющими </w:t>
      </w:r>
      <w:r w:rsidR="00BD1F4C">
        <w:rPr>
          <w:rFonts w:ascii="Times New Roman" w:hAnsi="Times New Roman" w:cs="Times New Roman"/>
          <w:sz w:val="28"/>
          <w:szCs w:val="28"/>
          <w:lang w:val="ru-RU"/>
        </w:rPr>
        <w:t>организац</w:t>
      </w:r>
      <w:r w:rsidRPr="00BB5023">
        <w:rPr>
          <w:rFonts w:ascii="Times New Roman" w:hAnsi="Times New Roman" w:cs="Times New Roman"/>
          <w:sz w:val="28"/>
          <w:szCs w:val="28"/>
          <w:lang w:val="ru-RU"/>
        </w:rPr>
        <w:t xml:space="preserve">иями указанных средств производится до исчисления, персонификации и отражения результатов инвестирования средств пенсионных накоплений Пенсионным фондом в специальной части индивидуальных лицевых счетов застрахованных лиц. Обязанность по уплате гарантийных взносов считается исполненной Пенсионным фондом с момента списания денежных средств с его счета в учреждении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14. Суммы излишне уплаченных Пенсионным фондом гарантийных взносов (пеней) за расчетный период подлежат возврату или зачету. Возврат сумм излишне уплаченных гарантийных взносов (пеней) осуществляется на основании заявления Пенсионного </w:t>
      </w:r>
      <w:r w:rsidR="00BD5ED4">
        <w:rPr>
          <w:rFonts w:ascii="Times New Roman" w:hAnsi="Times New Roman" w:cs="Times New Roman"/>
          <w:sz w:val="28"/>
          <w:szCs w:val="28"/>
          <w:lang w:val="ru-RU"/>
        </w:rPr>
        <w:t>фонда</w:t>
      </w:r>
      <w:r w:rsidRPr="00BB5023">
        <w:rPr>
          <w:rFonts w:ascii="Times New Roman" w:hAnsi="Times New Roman" w:cs="Times New Roman"/>
          <w:sz w:val="28"/>
          <w:szCs w:val="28"/>
          <w:lang w:val="ru-RU"/>
        </w:rPr>
        <w:t xml:space="preserve"> в срок, не превышающий тридцати дней с даты его подачи.</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15. Суммы излишне уплаченных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участником гарантийных взносов (пеней) за расчетный период подлежат зачету.</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16. Уплата гарантийных взносов осуществляется в </w:t>
      </w:r>
      <w:r w:rsidR="005D354F">
        <w:rPr>
          <w:rFonts w:ascii="Times New Roman" w:hAnsi="Times New Roman" w:cs="Times New Roman"/>
          <w:sz w:val="28"/>
          <w:szCs w:val="28"/>
          <w:lang w:val="ru-RU"/>
        </w:rPr>
        <w:t xml:space="preserve">национальной </w:t>
      </w:r>
      <w:r w:rsidRPr="00BB5023">
        <w:rPr>
          <w:rFonts w:ascii="Times New Roman" w:hAnsi="Times New Roman" w:cs="Times New Roman"/>
          <w:sz w:val="28"/>
          <w:szCs w:val="28"/>
          <w:lang w:val="ru-RU"/>
        </w:rPr>
        <w:t>валюте.</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5D354F" w:rsidRDefault="00AA0588" w:rsidP="00BB5023">
      <w:pPr>
        <w:spacing w:after="0" w:line="240" w:lineRule="auto"/>
        <w:jc w:val="both"/>
        <w:rPr>
          <w:rFonts w:ascii="Times New Roman" w:hAnsi="Times New Roman" w:cs="Times New Roman"/>
          <w:b/>
          <w:sz w:val="28"/>
          <w:szCs w:val="28"/>
          <w:lang w:val="ru-RU"/>
        </w:rPr>
      </w:pPr>
      <w:r w:rsidRPr="005D354F">
        <w:rPr>
          <w:rFonts w:ascii="Times New Roman" w:hAnsi="Times New Roman" w:cs="Times New Roman"/>
          <w:b/>
          <w:sz w:val="28"/>
          <w:szCs w:val="28"/>
          <w:lang w:val="ru-RU"/>
        </w:rPr>
        <w:t>Статья 16. Обеспечение исполнения обязанности по уплате гарантийных взносов</w:t>
      </w:r>
      <w:r w:rsidR="005D354F" w:rsidRPr="005D354F">
        <w:rPr>
          <w:rFonts w:ascii="Times New Roman" w:hAnsi="Times New Roman" w:cs="Times New Roman"/>
          <w:b/>
          <w:sz w:val="28"/>
          <w:szCs w:val="28"/>
          <w:lang w:val="ru-RU"/>
        </w:rPr>
        <w:t>.</w:t>
      </w:r>
    </w:p>
    <w:p w:rsidR="005D354F" w:rsidRPr="00BB5023" w:rsidRDefault="005D354F"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За несвоевременную или неполную уплату гарантийных взносов фонд</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 уплачивает пени.</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lastRenderedPageBreak/>
        <w:t>2. Пенями признается установленная настоящей статьей денежная сумма, которую фонд</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 должен уплатить сверх гарантийных взносов в случае уплаты последних в более поздние сроки по сравнению со сроками, установленными </w:t>
      </w:r>
      <w:hyperlink r:id="rId61" w:anchor="l98" w:history="1">
        <w:r w:rsidRPr="00BB5023">
          <w:rPr>
            <w:rStyle w:val="a3"/>
            <w:rFonts w:ascii="Times New Roman" w:hAnsi="Times New Roman" w:cs="Times New Roman"/>
            <w:color w:val="auto"/>
            <w:sz w:val="28"/>
            <w:szCs w:val="28"/>
            <w:u w:val="none"/>
            <w:lang w:val="ru-RU"/>
          </w:rPr>
          <w:t>частью 10</w:t>
        </w:r>
      </w:hyperlink>
      <w:r w:rsidRPr="00BB5023">
        <w:rPr>
          <w:rFonts w:ascii="Times New Roman" w:hAnsi="Times New Roman" w:cs="Times New Roman"/>
          <w:sz w:val="28"/>
          <w:szCs w:val="28"/>
          <w:lang w:val="ru-RU"/>
        </w:rPr>
        <w:t xml:space="preserve"> статьи 15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3. Пени уплачиваются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за счет собственных средств или иных источников, не запрещенных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4. Агентство имеет право требовать от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произвести перечисление неуплаченных гарантийных взносов и начисленных пеней и информировать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о факте неуплаты.</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5. Пени начисляются за каждый календарный день просрочки начиная со дня, следующего за установленным днем уплаты гарантийных взносов.</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6. Пени за каждый календарный день просрочки устанавливаются в размере 0,1 процента своевременно не уплаченной суммы гарантийных взносов.</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7. Взыскание денежных сумм неисполненных обязательств страховщиков по уплате гарантийных взносов, а также пеней осуществляется Агентством в соответствии с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 xml:space="preserve">. Указанные денежные суммы подлежат зачислению на счет Агентства в </w:t>
      </w:r>
      <w:r w:rsidR="00232F85">
        <w:rPr>
          <w:rFonts w:ascii="Times New Roman" w:hAnsi="Times New Roman" w:cs="Times New Roman"/>
          <w:sz w:val="28"/>
          <w:szCs w:val="28"/>
          <w:lang w:val="ru-RU"/>
        </w:rPr>
        <w:t>Государственном банке</w:t>
      </w:r>
      <w:r w:rsidRPr="00BB5023">
        <w:rPr>
          <w:rFonts w:ascii="Times New Roman" w:hAnsi="Times New Roman" w:cs="Times New Roman"/>
          <w:sz w:val="28"/>
          <w:szCs w:val="28"/>
          <w:lang w:val="ru-RU"/>
        </w:rPr>
        <w:t>, на котором учитываются денежные средства фонда гарантирования пенсионных накоплений.</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5D354F" w:rsidRDefault="00AA0588" w:rsidP="00BB5023">
      <w:pPr>
        <w:spacing w:after="0" w:line="240" w:lineRule="auto"/>
        <w:jc w:val="both"/>
        <w:rPr>
          <w:rFonts w:ascii="Times New Roman" w:hAnsi="Times New Roman" w:cs="Times New Roman"/>
          <w:b/>
          <w:sz w:val="28"/>
          <w:szCs w:val="28"/>
          <w:lang w:val="ru-RU"/>
        </w:rPr>
      </w:pPr>
      <w:r w:rsidRPr="005D354F">
        <w:rPr>
          <w:rFonts w:ascii="Times New Roman" w:hAnsi="Times New Roman" w:cs="Times New Roman"/>
          <w:b/>
          <w:sz w:val="28"/>
          <w:szCs w:val="28"/>
          <w:lang w:val="ru-RU"/>
        </w:rPr>
        <w:t>Статья 17. Направления расходования средств фонда гарантирования пенсионных накоплений и обеспечение финансовой устойчивости системы гарантирования прав застрахованных лиц</w:t>
      </w:r>
      <w:r w:rsidR="005D354F" w:rsidRPr="005D354F">
        <w:rPr>
          <w:rFonts w:ascii="Times New Roman" w:hAnsi="Times New Roman" w:cs="Times New Roman"/>
          <w:b/>
          <w:sz w:val="28"/>
          <w:szCs w:val="28"/>
          <w:lang w:val="ru-RU"/>
        </w:rPr>
        <w:t>.</w:t>
      </w:r>
    </w:p>
    <w:p w:rsidR="005D354F" w:rsidRPr="00BB5023" w:rsidRDefault="005D354F"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Средства фонда гарантирования пенсионных накоплений направляются Агентством на выплату гарантийного возмещения в соответствии с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а также на финансирование расходов, связанных с обеспечением функционирования системы гарантирования прав застрахованных лиц.</w:t>
      </w:r>
    </w:p>
    <w:p w:rsidR="005D354F"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Средства фонда гарантирования пенсионных накоплений могут быть использованы Агентством для исполнения обязательств по </w:t>
      </w:r>
      <w:r w:rsidR="00147B90">
        <w:rPr>
          <w:rFonts w:ascii="Times New Roman" w:hAnsi="Times New Roman" w:cs="Times New Roman"/>
          <w:sz w:val="28"/>
          <w:szCs w:val="28"/>
          <w:lang w:val="ru-RU"/>
        </w:rPr>
        <w:t>займ</w:t>
      </w:r>
      <w:r w:rsidRPr="00BB5023">
        <w:rPr>
          <w:rFonts w:ascii="Times New Roman" w:hAnsi="Times New Roman" w:cs="Times New Roman"/>
          <w:sz w:val="28"/>
          <w:szCs w:val="28"/>
          <w:lang w:val="ru-RU"/>
        </w:rPr>
        <w:t xml:space="preserve">у, предоставленному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в соответствии со </w:t>
      </w:r>
      <w:hyperlink r:id="rId62" w:anchor="l329" w:history="1">
        <w:r w:rsidRPr="00BB5023">
          <w:rPr>
            <w:rStyle w:val="a3"/>
            <w:rFonts w:ascii="Times New Roman" w:hAnsi="Times New Roman" w:cs="Times New Roman"/>
            <w:color w:val="auto"/>
            <w:sz w:val="28"/>
            <w:szCs w:val="28"/>
            <w:u w:val="none"/>
            <w:lang w:val="ru-RU"/>
          </w:rPr>
          <w:t>статьей 41</w:t>
        </w:r>
      </w:hyperlink>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w:t>
      </w:r>
      <w:r w:rsidR="005D354F" w:rsidRPr="00BB5023">
        <w:rPr>
          <w:rFonts w:ascii="Times New Roman" w:hAnsi="Times New Roman" w:cs="Times New Roman"/>
          <w:sz w:val="28"/>
          <w:szCs w:val="28"/>
          <w:lang w:val="ru-RU"/>
        </w:rPr>
        <w:t xml:space="preserve">"О страховании вкладов в </w:t>
      </w:r>
      <w:r w:rsidR="005D354F">
        <w:rPr>
          <w:rFonts w:ascii="Times New Roman" w:hAnsi="Times New Roman" w:cs="Times New Roman"/>
          <w:sz w:val="28"/>
          <w:szCs w:val="28"/>
          <w:lang w:val="ru-RU"/>
        </w:rPr>
        <w:t>финансовых организациях</w:t>
      </w:r>
      <w:r w:rsidR="005D354F"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для обеспечения финансовой устойчивости системы гарантирования прав застрахованных лиц. </w:t>
      </w:r>
    </w:p>
    <w:p w:rsidR="005D354F" w:rsidRDefault="005D354F"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AA0588" w:rsidRPr="00BB5023">
        <w:rPr>
          <w:rFonts w:ascii="Times New Roman" w:hAnsi="Times New Roman" w:cs="Times New Roman"/>
          <w:sz w:val="28"/>
          <w:szCs w:val="28"/>
          <w:lang w:val="ru-RU"/>
        </w:rPr>
        <w:t xml:space="preserve">. Финансовая устойчивость системы гарантирования прав застрахованных лиц обеспечивается в порядке и на условиях, которые установлены настоящим </w:t>
      </w:r>
      <w:r w:rsidR="00BB5023" w:rsidRPr="00BB5023">
        <w:rPr>
          <w:rFonts w:ascii="Times New Roman" w:hAnsi="Times New Roman" w:cs="Times New Roman"/>
          <w:sz w:val="28"/>
          <w:szCs w:val="28"/>
          <w:lang w:val="ru-RU"/>
        </w:rPr>
        <w:t>Законом</w:t>
      </w:r>
      <w:r w:rsidR="00AA0588" w:rsidRPr="00BB5023">
        <w:rPr>
          <w:rFonts w:ascii="Times New Roman" w:hAnsi="Times New Roman" w:cs="Times New Roman"/>
          <w:sz w:val="28"/>
          <w:szCs w:val="28"/>
          <w:lang w:val="ru-RU"/>
        </w:rPr>
        <w:t xml:space="preserve"> и </w:t>
      </w:r>
      <w:hyperlink r:id="rId63" w:anchor="l329" w:history="1">
        <w:r w:rsidR="00AA0588" w:rsidRPr="00BB5023">
          <w:rPr>
            <w:rStyle w:val="a3"/>
            <w:rFonts w:ascii="Times New Roman" w:hAnsi="Times New Roman" w:cs="Times New Roman"/>
            <w:color w:val="auto"/>
            <w:sz w:val="28"/>
            <w:szCs w:val="28"/>
            <w:u w:val="none"/>
            <w:lang w:val="ru-RU"/>
          </w:rPr>
          <w:t>статьей 41</w:t>
        </w:r>
      </w:hyperlink>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Закона</w:t>
      </w:r>
      <w:r w:rsidR="00AA0588" w:rsidRPr="00BB5023">
        <w:rPr>
          <w:rFonts w:ascii="Times New Roman" w:hAnsi="Times New Roman" w:cs="Times New Roman"/>
          <w:sz w:val="28"/>
          <w:szCs w:val="28"/>
          <w:lang w:val="ru-RU"/>
        </w:rPr>
        <w:t xml:space="preserve"> </w:t>
      </w:r>
      <w:r w:rsidRPr="00BB5023">
        <w:rPr>
          <w:rFonts w:ascii="Times New Roman" w:hAnsi="Times New Roman" w:cs="Times New Roman"/>
          <w:sz w:val="28"/>
          <w:szCs w:val="28"/>
          <w:lang w:val="ru-RU"/>
        </w:rPr>
        <w:t xml:space="preserve">"О страховании вкладов в </w:t>
      </w:r>
      <w:r>
        <w:rPr>
          <w:rFonts w:ascii="Times New Roman" w:hAnsi="Times New Roman" w:cs="Times New Roman"/>
          <w:sz w:val="28"/>
          <w:szCs w:val="28"/>
          <w:lang w:val="ru-RU"/>
        </w:rPr>
        <w:t>финансовых организациях</w:t>
      </w:r>
      <w:r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w:t>
      </w:r>
    </w:p>
    <w:p w:rsidR="00665A40" w:rsidRPr="00BB5023" w:rsidRDefault="00665A40" w:rsidP="00BB5023">
      <w:pPr>
        <w:spacing w:after="0" w:line="240" w:lineRule="auto"/>
        <w:jc w:val="both"/>
        <w:rPr>
          <w:rFonts w:ascii="Times New Roman" w:hAnsi="Times New Roman" w:cs="Times New Roman"/>
          <w:sz w:val="28"/>
          <w:szCs w:val="28"/>
          <w:lang w:val="ru-RU"/>
        </w:rPr>
      </w:pPr>
    </w:p>
    <w:p w:rsidR="004F781E" w:rsidRDefault="004F781E" w:rsidP="00BB5023">
      <w:pPr>
        <w:spacing w:after="0" w:line="240" w:lineRule="auto"/>
        <w:jc w:val="both"/>
        <w:rPr>
          <w:rFonts w:ascii="Times New Roman" w:hAnsi="Times New Roman" w:cs="Times New Roman"/>
          <w:b/>
          <w:sz w:val="28"/>
          <w:szCs w:val="28"/>
          <w:lang w:val="ru-RU"/>
        </w:rPr>
      </w:pPr>
    </w:p>
    <w:p w:rsidR="004F781E" w:rsidRDefault="004F781E" w:rsidP="00BB5023">
      <w:pPr>
        <w:spacing w:after="0" w:line="240" w:lineRule="auto"/>
        <w:jc w:val="both"/>
        <w:rPr>
          <w:rFonts w:ascii="Times New Roman" w:hAnsi="Times New Roman" w:cs="Times New Roman"/>
          <w:b/>
          <w:sz w:val="28"/>
          <w:szCs w:val="28"/>
          <w:lang w:val="ru-RU"/>
        </w:rPr>
      </w:pPr>
    </w:p>
    <w:p w:rsidR="00665A40" w:rsidRPr="005D354F" w:rsidRDefault="00BB5023" w:rsidP="00BB5023">
      <w:pPr>
        <w:spacing w:after="0" w:line="240" w:lineRule="auto"/>
        <w:jc w:val="both"/>
        <w:rPr>
          <w:rFonts w:ascii="Times New Roman" w:hAnsi="Times New Roman" w:cs="Times New Roman"/>
          <w:b/>
          <w:sz w:val="28"/>
          <w:szCs w:val="28"/>
          <w:lang w:val="ru-RU"/>
        </w:rPr>
      </w:pPr>
      <w:r w:rsidRPr="005D354F">
        <w:rPr>
          <w:rFonts w:ascii="Times New Roman" w:hAnsi="Times New Roman" w:cs="Times New Roman"/>
          <w:b/>
          <w:sz w:val="28"/>
          <w:szCs w:val="28"/>
          <w:lang w:val="ru-RU"/>
        </w:rPr>
        <w:lastRenderedPageBreak/>
        <w:t>ГЛАВА</w:t>
      </w:r>
      <w:r w:rsidR="00AA0588" w:rsidRPr="005D354F">
        <w:rPr>
          <w:rFonts w:ascii="Times New Roman" w:hAnsi="Times New Roman" w:cs="Times New Roman"/>
          <w:b/>
          <w:sz w:val="28"/>
          <w:szCs w:val="28"/>
          <w:lang w:val="ru-RU"/>
        </w:rPr>
        <w:t xml:space="preserve"> 5. УЧАСТИЕ НЕГОСУДАРСТВЕННЫХ ПЕНСИОННЫХ ФОНДОВ В СИСТЕМЕ ГАРАНТИРОВАНИЯ ПРАВ ЗАСТРАХОВАННЫХ ЛИЦ. ЗАКЛЮЧИТЕЛЬНЫЕ ПОЛОЖЕНИЯ</w:t>
      </w:r>
      <w:r w:rsidR="005D354F" w:rsidRPr="005D354F">
        <w:rPr>
          <w:rFonts w:ascii="Times New Roman" w:hAnsi="Times New Roman" w:cs="Times New Roman"/>
          <w:b/>
          <w:sz w:val="28"/>
          <w:szCs w:val="28"/>
          <w:lang w:val="ru-RU"/>
        </w:rPr>
        <w:t>.</w:t>
      </w:r>
    </w:p>
    <w:p w:rsidR="00665A40" w:rsidRPr="005D354F" w:rsidRDefault="00AA0588" w:rsidP="00BB5023">
      <w:pPr>
        <w:spacing w:after="0" w:line="240" w:lineRule="auto"/>
        <w:jc w:val="both"/>
        <w:rPr>
          <w:rFonts w:ascii="Times New Roman" w:hAnsi="Times New Roman" w:cs="Times New Roman"/>
          <w:b/>
          <w:sz w:val="28"/>
          <w:szCs w:val="28"/>
          <w:lang w:val="ru-RU"/>
        </w:rPr>
      </w:pPr>
      <w:r w:rsidRPr="005D354F">
        <w:rPr>
          <w:rFonts w:ascii="Times New Roman" w:hAnsi="Times New Roman" w:cs="Times New Roman"/>
          <w:b/>
          <w:sz w:val="28"/>
          <w:szCs w:val="28"/>
          <w:lang w:val="ru-RU"/>
        </w:rPr>
        <w:t xml:space="preserve">Статья 18. Особенности постановки на учет в системе гарантирования прав застрахованных лиц негосударственных пенсионных фондов, имеющих </w:t>
      </w:r>
      <w:r w:rsidR="00B94749">
        <w:rPr>
          <w:rFonts w:ascii="Times New Roman" w:hAnsi="Times New Roman" w:cs="Times New Roman"/>
          <w:b/>
          <w:sz w:val="28"/>
          <w:szCs w:val="28"/>
          <w:lang w:val="ru-RU"/>
        </w:rPr>
        <w:t>разрешение</w:t>
      </w:r>
      <w:r w:rsidRPr="005D354F">
        <w:rPr>
          <w:rFonts w:ascii="Times New Roman" w:hAnsi="Times New Roman" w:cs="Times New Roman"/>
          <w:b/>
          <w:sz w:val="28"/>
          <w:szCs w:val="28"/>
          <w:lang w:val="ru-RU"/>
        </w:rPr>
        <w:t xml:space="preserve"> на день вступления в силу настоящего </w:t>
      </w:r>
      <w:r w:rsidR="00BB5023" w:rsidRPr="005D354F">
        <w:rPr>
          <w:rFonts w:ascii="Times New Roman" w:hAnsi="Times New Roman" w:cs="Times New Roman"/>
          <w:b/>
          <w:sz w:val="28"/>
          <w:szCs w:val="28"/>
          <w:lang w:val="ru-RU"/>
        </w:rPr>
        <w:t>Закона</w:t>
      </w:r>
      <w:r w:rsidR="005D354F" w:rsidRPr="005D354F">
        <w:rPr>
          <w:rFonts w:ascii="Times New Roman" w:hAnsi="Times New Roman" w:cs="Times New Roman"/>
          <w:b/>
          <w:sz w:val="28"/>
          <w:szCs w:val="28"/>
          <w:lang w:val="ru-RU"/>
        </w:rPr>
        <w:t>.</w:t>
      </w:r>
    </w:p>
    <w:p w:rsidR="005D354F" w:rsidRPr="00BB5023" w:rsidRDefault="005D354F"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Негосударственный пенсионный фонд, имеющий </w:t>
      </w:r>
      <w:r w:rsidR="00B94749">
        <w:rPr>
          <w:rFonts w:ascii="Times New Roman" w:hAnsi="Times New Roman" w:cs="Times New Roman"/>
          <w:sz w:val="28"/>
          <w:szCs w:val="28"/>
          <w:lang w:val="ru-RU"/>
        </w:rPr>
        <w:t>разрешение</w:t>
      </w:r>
      <w:r w:rsidRPr="00BB5023">
        <w:rPr>
          <w:rFonts w:ascii="Times New Roman" w:hAnsi="Times New Roman" w:cs="Times New Roman"/>
          <w:sz w:val="28"/>
          <w:szCs w:val="28"/>
          <w:lang w:val="ru-RU"/>
        </w:rPr>
        <w:t xml:space="preserve"> на день вступления в силу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ставится на учет в системе гарантирования прав застрахованных лиц путем внесения его Агентством в реестр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на основании уведомления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о вынесении им положительного заключения о соответствии негосударственного пенсионного фонда требованиям, установленным </w:t>
      </w:r>
      <w:hyperlink r:id="rId64" w:anchor="l108" w:history="1">
        <w:r w:rsidRPr="00BB5023">
          <w:rPr>
            <w:rStyle w:val="a3"/>
            <w:rFonts w:ascii="Times New Roman" w:hAnsi="Times New Roman" w:cs="Times New Roman"/>
            <w:color w:val="auto"/>
            <w:sz w:val="28"/>
            <w:szCs w:val="28"/>
            <w:u w:val="none"/>
            <w:lang w:val="ru-RU"/>
          </w:rPr>
          <w:t>статьей 19</w:t>
        </w:r>
      </w:hyperlink>
      <w:r w:rsidRPr="00BB5023">
        <w:rPr>
          <w:rFonts w:ascii="Times New Roman" w:hAnsi="Times New Roman" w:cs="Times New Roman"/>
          <w:sz w:val="28"/>
          <w:szCs w:val="28"/>
          <w:lang w:val="ru-RU"/>
        </w:rPr>
        <w:t xml:space="preserve">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Агентство вносит негосударственный пенсионный фонд в реестр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не позднее одного рабочего дня, следующего за днем получения уведомления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указанного в части 1 настоящей статьи. Агентство не позднее одного рабочего дня, следующего за днем внесения негосударственного пенсионного фонда в реестр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уведомляет об этом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и страховщика.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Пенсионные накопления застрахованных лиц, заключивших договор об обязательном пенсионном страховании с негосударственным пенсионным фондом, имеющим </w:t>
      </w:r>
      <w:r w:rsidR="00B94749">
        <w:rPr>
          <w:rFonts w:ascii="Times New Roman" w:hAnsi="Times New Roman" w:cs="Times New Roman"/>
          <w:sz w:val="28"/>
          <w:szCs w:val="28"/>
          <w:lang w:val="ru-RU"/>
        </w:rPr>
        <w:t>разрешение</w:t>
      </w:r>
      <w:r w:rsidRPr="00BB5023">
        <w:rPr>
          <w:rFonts w:ascii="Times New Roman" w:hAnsi="Times New Roman" w:cs="Times New Roman"/>
          <w:sz w:val="28"/>
          <w:szCs w:val="28"/>
          <w:lang w:val="ru-RU"/>
        </w:rPr>
        <w:t xml:space="preserve"> на день вступления в силу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подлежат гарантированию в порядке, установленном настоящим </w:t>
      </w:r>
      <w:r w:rsidR="00BB5023" w:rsidRPr="00BB5023">
        <w:rPr>
          <w:rFonts w:ascii="Times New Roman" w:hAnsi="Times New Roman" w:cs="Times New Roman"/>
          <w:sz w:val="28"/>
          <w:szCs w:val="28"/>
          <w:lang w:val="ru-RU"/>
        </w:rPr>
        <w:t>Законом</w:t>
      </w:r>
      <w:r w:rsidRPr="00BB5023">
        <w:rPr>
          <w:rFonts w:ascii="Times New Roman" w:hAnsi="Times New Roman" w:cs="Times New Roman"/>
          <w:sz w:val="28"/>
          <w:szCs w:val="28"/>
          <w:lang w:val="ru-RU"/>
        </w:rPr>
        <w:t>, со дня постановки негосударственного пенсионного фонда на учет в системе гарантирования прав застрахованных лиц.</w:t>
      </w:r>
    </w:p>
    <w:p w:rsidR="00665A40" w:rsidRPr="00BB5023" w:rsidRDefault="00665A40" w:rsidP="00BB5023">
      <w:pPr>
        <w:spacing w:after="0" w:line="240" w:lineRule="auto"/>
        <w:jc w:val="both"/>
        <w:rPr>
          <w:rFonts w:ascii="Times New Roman" w:hAnsi="Times New Roman" w:cs="Times New Roman"/>
          <w:sz w:val="28"/>
          <w:szCs w:val="28"/>
          <w:lang w:val="ru-RU"/>
        </w:rPr>
      </w:pPr>
    </w:p>
    <w:p w:rsidR="00B94749" w:rsidRPr="00B94749" w:rsidRDefault="00AA0588" w:rsidP="00BB5023">
      <w:pPr>
        <w:spacing w:after="0" w:line="240" w:lineRule="auto"/>
        <w:jc w:val="both"/>
        <w:rPr>
          <w:rFonts w:ascii="Times New Roman" w:hAnsi="Times New Roman" w:cs="Times New Roman"/>
          <w:b/>
          <w:sz w:val="28"/>
          <w:szCs w:val="28"/>
          <w:lang w:val="ru-RU"/>
        </w:rPr>
      </w:pPr>
      <w:r w:rsidRPr="00B94749">
        <w:rPr>
          <w:rFonts w:ascii="Times New Roman" w:hAnsi="Times New Roman" w:cs="Times New Roman"/>
          <w:b/>
          <w:sz w:val="28"/>
          <w:szCs w:val="28"/>
          <w:lang w:val="ru-RU"/>
        </w:rPr>
        <w:t>Статья 19. Требования к участию в системе гарантирования прав застрахованных лиц негосударственных пенсионных фондов</w:t>
      </w:r>
      <w:r w:rsidR="00B94749" w:rsidRPr="00B94749">
        <w:rPr>
          <w:rFonts w:ascii="Times New Roman" w:hAnsi="Times New Roman" w:cs="Times New Roman"/>
          <w:b/>
          <w:sz w:val="28"/>
          <w:szCs w:val="28"/>
          <w:lang w:val="ru-RU"/>
        </w:rPr>
        <w:t>.</w:t>
      </w:r>
      <w:r w:rsidRPr="00B94749">
        <w:rPr>
          <w:rFonts w:ascii="Times New Roman" w:hAnsi="Times New Roman" w:cs="Times New Roman"/>
          <w:b/>
          <w:sz w:val="28"/>
          <w:szCs w:val="28"/>
          <w:lang w:val="ru-RU"/>
        </w:rPr>
        <w:t xml:space="preserve"> </w:t>
      </w:r>
    </w:p>
    <w:p w:rsidR="00B94749" w:rsidRDefault="00B94749" w:rsidP="00BB5023">
      <w:pPr>
        <w:spacing w:after="0" w:line="240" w:lineRule="auto"/>
        <w:jc w:val="both"/>
        <w:rPr>
          <w:rFonts w:ascii="Times New Roman" w:hAnsi="Times New Roman" w:cs="Times New Roman"/>
          <w:sz w:val="28"/>
          <w:szCs w:val="28"/>
          <w:lang w:val="ru-RU"/>
        </w:rPr>
      </w:pPr>
    </w:p>
    <w:p w:rsidR="00B94749" w:rsidRPr="00B94749"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1. </w:t>
      </w:r>
      <w:r w:rsidRPr="00B94749">
        <w:rPr>
          <w:rFonts w:ascii="Times New Roman" w:hAnsi="Times New Roman" w:cs="Times New Roman"/>
          <w:b/>
          <w:sz w:val="28"/>
          <w:szCs w:val="28"/>
          <w:lang w:val="ru-RU"/>
        </w:rPr>
        <w:t xml:space="preserve">Негосударственный пенсионный фонд признается соответствующим требованиям к участию в системе гарантирования прав застрахованных лиц при соблюдении одновременно следующих условий: </w:t>
      </w:r>
    </w:p>
    <w:p w:rsidR="00B94749"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если деятельность негосударственного пенсионного фонда признается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удовлетворительной в соответствии с частью 3 настоящей статьи;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если к негосударственному пенсионному фонду не применяются меры, предусмотренные </w:t>
      </w:r>
      <w:hyperlink r:id="rId65" w:anchor="l2961" w:history="1">
        <w:r w:rsidRPr="00BB5023">
          <w:rPr>
            <w:rStyle w:val="a3"/>
            <w:rFonts w:ascii="Times New Roman" w:hAnsi="Times New Roman" w:cs="Times New Roman"/>
            <w:color w:val="auto"/>
            <w:sz w:val="28"/>
            <w:szCs w:val="28"/>
            <w:u w:val="none"/>
            <w:lang w:val="ru-RU"/>
          </w:rPr>
          <w:t>пунктом 2</w:t>
        </w:r>
      </w:hyperlink>
      <w:r w:rsidRPr="00BB5023">
        <w:rPr>
          <w:rFonts w:ascii="Times New Roman" w:hAnsi="Times New Roman" w:cs="Times New Roman"/>
          <w:sz w:val="28"/>
          <w:szCs w:val="28"/>
          <w:lang w:val="ru-RU"/>
        </w:rPr>
        <w:t xml:space="preserve"> статьи 34.1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"О негосударственных пенсионных фондах";</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если негосударственный пенсионный фонд является акционерным обществом, созданным в соответствии с </w:t>
      </w:r>
      <w:r w:rsidR="00BB5023">
        <w:rPr>
          <w:rFonts w:ascii="Times New Roman" w:hAnsi="Times New Roman" w:cs="Times New Roman"/>
          <w:sz w:val="28"/>
          <w:szCs w:val="28"/>
          <w:lang w:val="ru-RU"/>
        </w:rPr>
        <w:t>законодательством</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lastRenderedPageBreak/>
        <w:t xml:space="preserve">4) если акционерами или лицами, осуществляющими прямой или косвенный контроль за акционерами негосударственного пенсионного фонда, не являются юридические лица, которые зарегистрированы в государствах или на территориях, не предусматривающих раскрытия и предоставления информации при проведении финансовых операций, перечень которых утверждается </w:t>
      </w:r>
      <w:r w:rsidR="00B94749">
        <w:rPr>
          <w:rFonts w:ascii="Times New Roman" w:hAnsi="Times New Roman" w:cs="Times New Roman"/>
          <w:sz w:val="28"/>
          <w:szCs w:val="28"/>
          <w:lang w:val="ru-RU"/>
        </w:rPr>
        <w:t>Орган</w:t>
      </w:r>
      <w:r w:rsidRPr="00BB5023">
        <w:rPr>
          <w:rFonts w:ascii="Times New Roman" w:hAnsi="Times New Roman" w:cs="Times New Roman"/>
          <w:sz w:val="28"/>
          <w:szCs w:val="28"/>
          <w:lang w:val="ru-RU"/>
        </w:rPr>
        <w:t>ом финансов;</w:t>
      </w:r>
    </w:p>
    <w:p w:rsidR="00B94749"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5) если акционерами негосударственного пенсионного фонда являются физические лица или юридические лица, созданные в форме хозяйственного общества или государственной корпорации. </w:t>
      </w:r>
    </w:p>
    <w:p w:rsidR="00B94749" w:rsidRPr="00B94749"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2. </w:t>
      </w:r>
      <w:r w:rsidRPr="00B94749">
        <w:rPr>
          <w:rFonts w:ascii="Times New Roman" w:hAnsi="Times New Roman" w:cs="Times New Roman"/>
          <w:b/>
          <w:sz w:val="28"/>
          <w:szCs w:val="28"/>
          <w:lang w:val="ru-RU"/>
        </w:rPr>
        <w:t xml:space="preserve">Деятельность негосударственного пенсионного фонда оценивается </w:t>
      </w:r>
      <w:r w:rsidR="009E1E67" w:rsidRPr="00B94749">
        <w:rPr>
          <w:rFonts w:ascii="Times New Roman" w:hAnsi="Times New Roman" w:cs="Times New Roman"/>
          <w:b/>
          <w:sz w:val="28"/>
          <w:szCs w:val="28"/>
          <w:lang w:val="ru-RU"/>
        </w:rPr>
        <w:t>Государственным банком</w:t>
      </w:r>
      <w:r w:rsidRPr="00B94749">
        <w:rPr>
          <w:rFonts w:ascii="Times New Roman" w:hAnsi="Times New Roman" w:cs="Times New Roman"/>
          <w:b/>
          <w:sz w:val="28"/>
          <w:szCs w:val="28"/>
          <w:lang w:val="ru-RU"/>
        </w:rPr>
        <w:t xml:space="preserve"> по показателям, отражающим: </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раскрытие информации о негосударственном пенсионном фонде, в том числе о его деятельности и о лицах, владеющих акциями негосударственного пенсионного фонда, и о физических лицах, которые прямо или косвенно осуществляют контроль за юридическими лицами, являющимися акционерами негосударственного пенсионного фонда;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2) управление конфликтами интересов при инвестировании средств пенсионных накоплений и пенсионных резервов;</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3) требования к квалификации и деловой репутации членов органов управления и деловой репутации акционеров негосударственного пенсионного фонда;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4) достаточность собственных средств и активов, составляющих средства пенсионных накоплений;</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5) требования к организации инвестиционной деятельности;</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6) требования к системе внутреннего контроля и системе управления рисками.</w:t>
      </w:r>
    </w:p>
    <w:p w:rsidR="0069079E"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По показателям, указанным в части 2 настоящей статьи,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определяет результат "удовлетворительно" или "неудовлетворительно". Деятельность негосударственного пенсионного фонда признается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удовлетворительной для участия в системе гарантирования прав застрахованных лиц при наличии результата "удовлетворительно" по всем показателям. </w:t>
      </w:r>
    </w:p>
    <w:p w:rsidR="0069079E"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Состав показателей, указанных в части 2 настоящей статьи, методики их расчета и определения его результата по ним устанавливаются нормативными актами. </w:t>
      </w:r>
    </w:p>
    <w:p w:rsidR="00665A40" w:rsidRPr="00BB5023" w:rsidRDefault="00665A40" w:rsidP="00BB5023">
      <w:pPr>
        <w:spacing w:after="0" w:line="240" w:lineRule="auto"/>
        <w:jc w:val="both"/>
        <w:rPr>
          <w:rFonts w:ascii="Times New Roman" w:hAnsi="Times New Roman" w:cs="Times New Roman"/>
          <w:sz w:val="28"/>
          <w:szCs w:val="28"/>
          <w:lang w:val="ru-RU"/>
        </w:rPr>
      </w:pPr>
    </w:p>
    <w:p w:rsidR="0069079E" w:rsidRPr="0069079E" w:rsidRDefault="00AA0588" w:rsidP="00BB5023">
      <w:pPr>
        <w:spacing w:after="0" w:line="240" w:lineRule="auto"/>
        <w:jc w:val="both"/>
        <w:rPr>
          <w:rFonts w:ascii="Times New Roman" w:hAnsi="Times New Roman" w:cs="Times New Roman"/>
          <w:b/>
          <w:sz w:val="28"/>
          <w:szCs w:val="28"/>
          <w:lang w:val="ru-RU"/>
        </w:rPr>
      </w:pPr>
      <w:r w:rsidRPr="0069079E">
        <w:rPr>
          <w:rFonts w:ascii="Times New Roman" w:hAnsi="Times New Roman" w:cs="Times New Roman"/>
          <w:b/>
          <w:sz w:val="28"/>
          <w:szCs w:val="28"/>
          <w:lang w:val="ru-RU"/>
        </w:rPr>
        <w:t xml:space="preserve">Статья 20. Порядок вынесения </w:t>
      </w:r>
      <w:r w:rsidR="009E1E67" w:rsidRPr="0069079E">
        <w:rPr>
          <w:rFonts w:ascii="Times New Roman" w:hAnsi="Times New Roman" w:cs="Times New Roman"/>
          <w:b/>
          <w:sz w:val="28"/>
          <w:szCs w:val="28"/>
          <w:lang w:val="ru-RU"/>
        </w:rPr>
        <w:t>Государственным банком</w:t>
      </w:r>
      <w:r w:rsidRPr="0069079E">
        <w:rPr>
          <w:rFonts w:ascii="Times New Roman" w:hAnsi="Times New Roman" w:cs="Times New Roman"/>
          <w:b/>
          <w:sz w:val="28"/>
          <w:szCs w:val="28"/>
          <w:lang w:val="ru-RU"/>
        </w:rPr>
        <w:t xml:space="preserve"> заключения о соответствии негосударственных пенсионных фондов требованиям к участию в системе гарантирования прав застрахованных лиц</w:t>
      </w:r>
      <w:r w:rsidR="0069079E" w:rsidRPr="0069079E">
        <w:rPr>
          <w:rFonts w:ascii="Times New Roman" w:hAnsi="Times New Roman" w:cs="Times New Roman"/>
          <w:b/>
          <w:sz w:val="28"/>
          <w:szCs w:val="28"/>
          <w:lang w:val="ru-RU"/>
        </w:rPr>
        <w:t>.</w:t>
      </w:r>
    </w:p>
    <w:p w:rsidR="0069079E" w:rsidRDefault="0069079E" w:rsidP="00BB5023">
      <w:pPr>
        <w:spacing w:after="0" w:line="240" w:lineRule="auto"/>
        <w:jc w:val="both"/>
        <w:rPr>
          <w:rFonts w:ascii="Times New Roman" w:hAnsi="Times New Roman" w:cs="Times New Roman"/>
          <w:sz w:val="28"/>
          <w:szCs w:val="28"/>
          <w:lang w:val="ru-RU"/>
        </w:rPr>
      </w:pPr>
    </w:p>
    <w:p w:rsidR="0061558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Негосударственный пенсионный фонд, получивший </w:t>
      </w:r>
      <w:r w:rsidR="00B94749">
        <w:rPr>
          <w:rFonts w:ascii="Times New Roman" w:hAnsi="Times New Roman" w:cs="Times New Roman"/>
          <w:sz w:val="28"/>
          <w:szCs w:val="28"/>
          <w:lang w:val="ru-RU"/>
        </w:rPr>
        <w:t>разрешение</w:t>
      </w:r>
      <w:r w:rsidRPr="00BB5023">
        <w:rPr>
          <w:rFonts w:ascii="Times New Roman" w:hAnsi="Times New Roman" w:cs="Times New Roman"/>
          <w:sz w:val="28"/>
          <w:szCs w:val="28"/>
          <w:lang w:val="ru-RU"/>
        </w:rPr>
        <w:t xml:space="preserve"> после дня вступления в силу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и принявший решение об участии в системе гарантирования прав застрахованных лиц, представляет в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ходатайство о вынесении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заключения о соответствии </w:t>
      </w:r>
      <w:r w:rsidRPr="00BB5023">
        <w:rPr>
          <w:rFonts w:ascii="Times New Roman" w:hAnsi="Times New Roman" w:cs="Times New Roman"/>
          <w:sz w:val="28"/>
          <w:szCs w:val="28"/>
          <w:lang w:val="ru-RU"/>
        </w:rPr>
        <w:lastRenderedPageBreak/>
        <w:t xml:space="preserve">негосударственного пенсионного фонда требованиям к участию в системе гарантирования прав застрахованных лиц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ходатайство). </w:t>
      </w:r>
    </w:p>
    <w:p w:rsidR="0061558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1.1. Негосударственный пенсионный фонд, имеющий </w:t>
      </w:r>
      <w:r w:rsidR="00B94749">
        <w:rPr>
          <w:rFonts w:ascii="Times New Roman" w:hAnsi="Times New Roman" w:cs="Times New Roman"/>
          <w:sz w:val="28"/>
          <w:szCs w:val="28"/>
          <w:lang w:val="ru-RU"/>
        </w:rPr>
        <w:t>разрешение</w:t>
      </w:r>
      <w:r w:rsidRPr="00BB5023">
        <w:rPr>
          <w:rFonts w:ascii="Times New Roman" w:hAnsi="Times New Roman" w:cs="Times New Roman"/>
          <w:sz w:val="28"/>
          <w:szCs w:val="28"/>
          <w:lang w:val="ru-RU"/>
        </w:rPr>
        <w:t xml:space="preserve"> на день вступления в силу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принявший решение об участии в системе гарантирования прав застрахованных лиц, вправе в </w:t>
      </w:r>
      <w:r w:rsidR="00615582">
        <w:rPr>
          <w:rFonts w:ascii="Times New Roman" w:hAnsi="Times New Roman" w:cs="Times New Roman"/>
          <w:sz w:val="28"/>
          <w:szCs w:val="28"/>
          <w:lang w:val="ru-RU"/>
        </w:rPr>
        <w:t xml:space="preserve">установленный </w:t>
      </w:r>
      <w:r w:rsidRPr="00BB5023">
        <w:rPr>
          <w:rFonts w:ascii="Times New Roman" w:hAnsi="Times New Roman" w:cs="Times New Roman"/>
          <w:sz w:val="28"/>
          <w:szCs w:val="28"/>
          <w:lang w:val="ru-RU"/>
        </w:rPr>
        <w:t xml:space="preserve">срок представить в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ходатайство. До представления ходатайства негосударственный пенсионный фонд, находящийся в процессе реорганизации в форме преобразования в акционерный пенсионный фонд либо в форме выделения некоммерческого пенсионного фонда с одновременным его преобразованием в акционерный пенсионный фонд с распределением акций создаваемого акционерного пенсионного фонда лицам, вправе обратиться в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в целях проведения предварительного анализа соответствия негосударственного пенсионного фонда требованиям к участию в системе гарантирования прав застрахованных лиц.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рассматривает указанное обращение в срок, не превышающий ста восьмидесяти календарных дней со дня его получения. </w:t>
      </w:r>
    </w:p>
    <w:p w:rsidR="00615582"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рассматривает ходатайство и выносит по нему положительное или отрицательное заключение о соответствии негосударственного пенсионного фонда требованиям к участию в системе гарантирования прав застрахованных лиц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заключение) в срок, не превышающий ста двадцати рабочих дней со дня представления в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ходатайства.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вправе провести проверку для установления фактов, которые связаны с определением соответствия негосударственного пенсионного фонда требованиям, необходимым для участия в системе гарантирования прав застрахованных лиц. </w:t>
      </w:r>
    </w:p>
    <w:p w:rsidR="00665A40" w:rsidRPr="00BB5023" w:rsidRDefault="00615582"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AA0588" w:rsidRPr="00BB5023">
        <w:rPr>
          <w:rFonts w:ascii="Times New Roman" w:hAnsi="Times New Roman" w:cs="Times New Roman"/>
          <w:sz w:val="28"/>
          <w:szCs w:val="28"/>
          <w:lang w:val="ru-RU"/>
        </w:rPr>
        <w:t xml:space="preserve">. В случае вынесения </w:t>
      </w:r>
      <w:r w:rsidR="009E1E67">
        <w:rPr>
          <w:rFonts w:ascii="Times New Roman" w:hAnsi="Times New Roman" w:cs="Times New Roman"/>
          <w:sz w:val="28"/>
          <w:szCs w:val="28"/>
          <w:lang w:val="ru-RU"/>
        </w:rPr>
        <w:t>Государственным банком</w:t>
      </w:r>
      <w:r w:rsidR="00AA0588" w:rsidRPr="00BB5023">
        <w:rPr>
          <w:rFonts w:ascii="Times New Roman" w:hAnsi="Times New Roman" w:cs="Times New Roman"/>
          <w:sz w:val="28"/>
          <w:szCs w:val="28"/>
          <w:lang w:val="ru-RU"/>
        </w:rPr>
        <w:t xml:space="preserve"> отрицательного заключения негосударственный пенсионный фонд вправе после устранения выявленных несоответствий представить в </w:t>
      </w:r>
      <w:r w:rsidR="00950718">
        <w:rPr>
          <w:rFonts w:ascii="Times New Roman" w:hAnsi="Times New Roman" w:cs="Times New Roman"/>
          <w:sz w:val="28"/>
          <w:szCs w:val="28"/>
          <w:lang w:val="ru-RU"/>
        </w:rPr>
        <w:t>Государственный банк</w:t>
      </w:r>
      <w:r w:rsidR="00AA0588" w:rsidRPr="00BB5023">
        <w:rPr>
          <w:rFonts w:ascii="Times New Roman" w:hAnsi="Times New Roman" w:cs="Times New Roman"/>
          <w:sz w:val="28"/>
          <w:szCs w:val="28"/>
          <w:lang w:val="ru-RU"/>
        </w:rPr>
        <w:t xml:space="preserve"> новое ходатайство.</w:t>
      </w:r>
    </w:p>
    <w:p w:rsidR="00665A40" w:rsidRPr="00BB5023" w:rsidRDefault="00615582"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AA0588" w:rsidRPr="00BB5023">
        <w:rPr>
          <w:rFonts w:ascii="Times New Roman" w:hAnsi="Times New Roman" w:cs="Times New Roman"/>
          <w:sz w:val="28"/>
          <w:szCs w:val="28"/>
          <w:lang w:val="ru-RU"/>
        </w:rPr>
        <w:t xml:space="preserve">. Порядок рассмотрения </w:t>
      </w:r>
      <w:r w:rsidR="009E1E67">
        <w:rPr>
          <w:rFonts w:ascii="Times New Roman" w:hAnsi="Times New Roman" w:cs="Times New Roman"/>
          <w:sz w:val="28"/>
          <w:szCs w:val="28"/>
          <w:lang w:val="ru-RU"/>
        </w:rPr>
        <w:t>Государственным банком</w:t>
      </w:r>
      <w:r w:rsidR="00AA0588" w:rsidRPr="00BB5023">
        <w:rPr>
          <w:rFonts w:ascii="Times New Roman" w:hAnsi="Times New Roman" w:cs="Times New Roman"/>
          <w:sz w:val="28"/>
          <w:szCs w:val="28"/>
          <w:lang w:val="ru-RU"/>
        </w:rPr>
        <w:t xml:space="preserve"> ходатайства устанавливается нормативными актами и опубликовывается </w:t>
      </w:r>
      <w:r w:rsidR="009E1E67">
        <w:rPr>
          <w:rFonts w:ascii="Times New Roman" w:hAnsi="Times New Roman" w:cs="Times New Roman"/>
          <w:sz w:val="28"/>
          <w:szCs w:val="28"/>
          <w:lang w:val="ru-RU"/>
        </w:rPr>
        <w:t>Государственным банком</w:t>
      </w:r>
      <w:r w:rsidR="00AA0588" w:rsidRPr="00BB5023">
        <w:rPr>
          <w:rFonts w:ascii="Times New Roman" w:hAnsi="Times New Roman" w:cs="Times New Roman"/>
          <w:sz w:val="28"/>
          <w:szCs w:val="28"/>
          <w:lang w:val="ru-RU"/>
        </w:rPr>
        <w:t xml:space="preserve"> в </w:t>
      </w:r>
      <w:r>
        <w:rPr>
          <w:rFonts w:ascii="Times New Roman" w:hAnsi="Times New Roman" w:cs="Times New Roman"/>
          <w:sz w:val="28"/>
          <w:szCs w:val="28"/>
          <w:lang w:val="ru-RU"/>
        </w:rPr>
        <w:t>народном печатном издании</w:t>
      </w:r>
      <w:r w:rsidR="00AA0588" w:rsidRPr="00BB5023">
        <w:rPr>
          <w:rFonts w:ascii="Times New Roman" w:hAnsi="Times New Roman" w:cs="Times New Roman"/>
          <w:sz w:val="28"/>
          <w:szCs w:val="28"/>
          <w:lang w:val="ru-RU"/>
        </w:rPr>
        <w:t xml:space="preserve"> не позднее трех месяцев после дня вступления в силу настоящего </w:t>
      </w:r>
      <w:r w:rsidR="00BB5023" w:rsidRPr="00BB5023">
        <w:rPr>
          <w:rFonts w:ascii="Times New Roman" w:hAnsi="Times New Roman" w:cs="Times New Roman"/>
          <w:sz w:val="28"/>
          <w:szCs w:val="28"/>
          <w:lang w:val="ru-RU"/>
        </w:rPr>
        <w:t>Закона</w:t>
      </w:r>
      <w:r w:rsidR="00AA0588" w:rsidRPr="00BB5023">
        <w:rPr>
          <w:rFonts w:ascii="Times New Roman" w:hAnsi="Times New Roman" w:cs="Times New Roman"/>
          <w:sz w:val="28"/>
          <w:szCs w:val="28"/>
          <w:lang w:val="ru-RU"/>
        </w:rPr>
        <w:t>.</w:t>
      </w:r>
    </w:p>
    <w:p w:rsidR="00615582" w:rsidRDefault="00615582"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AA0588" w:rsidRPr="00BB5023">
        <w:rPr>
          <w:rFonts w:ascii="Times New Roman" w:hAnsi="Times New Roman" w:cs="Times New Roman"/>
          <w:sz w:val="28"/>
          <w:szCs w:val="28"/>
          <w:lang w:val="ru-RU"/>
        </w:rPr>
        <w:t xml:space="preserve">. </w:t>
      </w:r>
      <w:r w:rsidR="00950718">
        <w:rPr>
          <w:rFonts w:ascii="Times New Roman" w:hAnsi="Times New Roman" w:cs="Times New Roman"/>
          <w:sz w:val="28"/>
          <w:szCs w:val="28"/>
          <w:lang w:val="ru-RU"/>
        </w:rPr>
        <w:t>Государственный банк</w:t>
      </w:r>
      <w:r w:rsidR="00AA0588" w:rsidRPr="00BB5023">
        <w:rPr>
          <w:rFonts w:ascii="Times New Roman" w:hAnsi="Times New Roman" w:cs="Times New Roman"/>
          <w:sz w:val="28"/>
          <w:szCs w:val="28"/>
          <w:lang w:val="ru-RU"/>
        </w:rPr>
        <w:t xml:space="preserve"> уведомляет негосударственный пенсионный фонд о вынесении положительного заключения не позднее рабочего дня, следующего за днем вынесения заключения. </w:t>
      </w:r>
    </w:p>
    <w:p w:rsidR="00665A40" w:rsidRPr="00BB5023" w:rsidRDefault="00665A40" w:rsidP="00BB5023">
      <w:pPr>
        <w:spacing w:after="0" w:line="240" w:lineRule="auto"/>
        <w:jc w:val="both"/>
        <w:rPr>
          <w:rFonts w:ascii="Times New Roman" w:hAnsi="Times New Roman" w:cs="Times New Roman"/>
          <w:sz w:val="28"/>
          <w:szCs w:val="28"/>
          <w:lang w:val="ru-RU"/>
        </w:rPr>
      </w:pPr>
    </w:p>
    <w:p w:rsidR="004F781E" w:rsidRDefault="004F781E" w:rsidP="00BB5023">
      <w:pPr>
        <w:spacing w:after="0" w:line="240" w:lineRule="auto"/>
        <w:jc w:val="both"/>
        <w:rPr>
          <w:rFonts w:ascii="Times New Roman" w:hAnsi="Times New Roman" w:cs="Times New Roman"/>
          <w:b/>
          <w:sz w:val="28"/>
          <w:szCs w:val="28"/>
          <w:lang w:val="ru-RU"/>
        </w:rPr>
      </w:pPr>
    </w:p>
    <w:p w:rsidR="004F781E" w:rsidRDefault="004F781E" w:rsidP="00BB5023">
      <w:pPr>
        <w:spacing w:after="0" w:line="240" w:lineRule="auto"/>
        <w:jc w:val="both"/>
        <w:rPr>
          <w:rFonts w:ascii="Times New Roman" w:hAnsi="Times New Roman" w:cs="Times New Roman"/>
          <w:b/>
          <w:sz w:val="28"/>
          <w:szCs w:val="28"/>
          <w:lang w:val="ru-RU"/>
        </w:rPr>
      </w:pPr>
    </w:p>
    <w:p w:rsidR="00665A40" w:rsidRPr="00615582" w:rsidRDefault="00AA0588" w:rsidP="00BB5023">
      <w:pPr>
        <w:spacing w:after="0" w:line="240" w:lineRule="auto"/>
        <w:jc w:val="both"/>
        <w:rPr>
          <w:rFonts w:ascii="Times New Roman" w:hAnsi="Times New Roman" w:cs="Times New Roman"/>
          <w:b/>
          <w:sz w:val="28"/>
          <w:szCs w:val="28"/>
          <w:lang w:val="ru-RU"/>
        </w:rPr>
      </w:pPr>
      <w:bookmarkStart w:id="0" w:name="_GoBack"/>
      <w:bookmarkEnd w:id="0"/>
      <w:r w:rsidRPr="00615582">
        <w:rPr>
          <w:rFonts w:ascii="Times New Roman" w:hAnsi="Times New Roman" w:cs="Times New Roman"/>
          <w:b/>
          <w:sz w:val="28"/>
          <w:szCs w:val="28"/>
          <w:lang w:val="ru-RU"/>
        </w:rPr>
        <w:lastRenderedPageBreak/>
        <w:t xml:space="preserve">Статья 21. Запрет </w:t>
      </w:r>
      <w:r w:rsidR="009E1E67" w:rsidRPr="00615582">
        <w:rPr>
          <w:rFonts w:ascii="Times New Roman" w:hAnsi="Times New Roman" w:cs="Times New Roman"/>
          <w:b/>
          <w:sz w:val="28"/>
          <w:szCs w:val="28"/>
          <w:lang w:val="ru-RU"/>
        </w:rPr>
        <w:t>Государственного банка</w:t>
      </w:r>
      <w:r w:rsidRPr="00615582">
        <w:rPr>
          <w:rFonts w:ascii="Times New Roman" w:hAnsi="Times New Roman" w:cs="Times New Roman"/>
          <w:b/>
          <w:sz w:val="28"/>
          <w:szCs w:val="28"/>
          <w:lang w:val="ru-RU"/>
        </w:rPr>
        <w:t xml:space="preserve"> на осуществление операций негосударственного пенсионного фонда по обязательному пенсионному страхованию</w:t>
      </w:r>
      <w:r w:rsidR="00615582" w:rsidRPr="00615582">
        <w:rPr>
          <w:rFonts w:ascii="Times New Roman" w:hAnsi="Times New Roman" w:cs="Times New Roman"/>
          <w:b/>
          <w:sz w:val="28"/>
          <w:szCs w:val="28"/>
          <w:lang w:val="ru-RU"/>
        </w:rPr>
        <w:t>.</w:t>
      </w:r>
    </w:p>
    <w:p w:rsidR="00615582" w:rsidRPr="00BB5023" w:rsidRDefault="00615582"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В случае, если негосударственный пенсионный фонд, имеющий </w:t>
      </w:r>
      <w:r w:rsidR="00B94749">
        <w:rPr>
          <w:rFonts w:ascii="Times New Roman" w:hAnsi="Times New Roman" w:cs="Times New Roman"/>
          <w:sz w:val="28"/>
          <w:szCs w:val="28"/>
          <w:lang w:val="ru-RU"/>
        </w:rPr>
        <w:t>разрешение</w:t>
      </w:r>
      <w:r w:rsidRPr="00BB5023">
        <w:rPr>
          <w:rFonts w:ascii="Times New Roman" w:hAnsi="Times New Roman" w:cs="Times New Roman"/>
          <w:sz w:val="28"/>
          <w:szCs w:val="28"/>
          <w:lang w:val="ru-RU"/>
        </w:rPr>
        <w:t xml:space="preserve"> на день вступления в силу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не внесен Агентством в реестр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и на рассмотрении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не находится его ходатайство,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своим предписанием вводит запрет на осуществление операций негосударственного пенсионного фонда по обязательному пенсионному страхованию в порядке, установленном нормативными актами (далее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запрет).</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w:t>
      </w:r>
      <w:r w:rsidR="00950718">
        <w:rPr>
          <w:rFonts w:ascii="Times New Roman" w:hAnsi="Times New Roman" w:cs="Times New Roman"/>
          <w:sz w:val="28"/>
          <w:szCs w:val="28"/>
          <w:lang w:val="ru-RU"/>
        </w:rPr>
        <w:t>Государственный банк</w:t>
      </w:r>
      <w:r w:rsidRPr="00BB5023">
        <w:rPr>
          <w:rFonts w:ascii="Times New Roman" w:hAnsi="Times New Roman" w:cs="Times New Roman"/>
          <w:sz w:val="28"/>
          <w:szCs w:val="28"/>
          <w:lang w:val="ru-RU"/>
        </w:rPr>
        <w:t xml:space="preserve"> не позднее одного рабочего дня, следующего за днем принятия решения о введении запрета, уведомляет негосударственный пенсионный фонд,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и Агентство о принятом решении.</w:t>
      </w:r>
    </w:p>
    <w:p w:rsidR="00665A40" w:rsidRPr="00615582" w:rsidRDefault="00AA0588" w:rsidP="00BB5023">
      <w:pPr>
        <w:spacing w:after="0" w:line="240" w:lineRule="auto"/>
        <w:jc w:val="both"/>
        <w:rPr>
          <w:rFonts w:ascii="Times New Roman" w:hAnsi="Times New Roman" w:cs="Times New Roman"/>
          <w:b/>
          <w:sz w:val="28"/>
          <w:szCs w:val="28"/>
          <w:lang w:val="ru-RU"/>
        </w:rPr>
      </w:pPr>
      <w:r w:rsidRPr="00BB5023">
        <w:rPr>
          <w:rFonts w:ascii="Times New Roman" w:hAnsi="Times New Roman" w:cs="Times New Roman"/>
          <w:sz w:val="28"/>
          <w:szCs w:val="28"/>
          <w:lang w:val="ru-RU"/>
        </w:rPr>
        <w:t xml:space="preserve">3. </w:t>
      </w:r>
      <w:r w:rsidRPr="00615582">
        <w:rPr>
          <w:rFonts w:ascii="Times New Roman" w:hAnsi="Times New Roman" w:cs="Times New Roman"/>
          <w:b/>
          <w:sz w:val="28"/>
          <w:szCs w:val="28"/>
          <w:lang w:val="ru-RU"/>
        </w:rPr>
        <w:t>С даты введения запрета негосударственный пенсионный фонд не имеет права: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заключать новые договоры об обязательном пенсионном страховании;</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осуществлять передачу средств пенсионных накоплений в доверительное управление управляющим </w:t>
      </w:r>
      <w:r w:rsidR="00BD1F4C">
        <w:rPr>
          <w:rFonts w:ascii="Times New Roman" w:hAnsi="Times New Roman" w:cs="Times New Roman"/>
          <w:sz w:val="28"/>
          <w:szCs w:val="28"/>
          <w:lang w:val="ru-RU"/>
        </w:rPr>
        <w:t>организац</w:t>
      </w:r>
      <w:r w:rsidRPr="00BB5023">
        <w:rPr>
          <w:rFonts w:ascii="Times New Roman" w:hAnsi="Times New Roman" w:cs="Times New Roman"/>
          <w:sz w:val="28"/>
          <w:szCs w:val="28"/>
          <w:lang w:val="ru-RU"/>
        </w:rPr>
        <w:t>иям;</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осуществлять списание денежных средств со счета, предназначенного для осуществления операций с пенсионными накоплениями, за исключением передачи средств пенсионных накоплений в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4. Информация о введении запрета подлежит раскрытию на официальном сайте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в сети "Интернет" не позднее одного рабочего дня с даты введения запрета.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5. С даты введения запрета договоры об обязательном пенсионном страховании, заключенные до даты введения запрета, прекращаются.</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6. Средства пенсионных накоплений застрахованных лиц, в том числе средства резерва негосударственного пенсионного фонда по обязательному пенсионному страхованию, подлежат передаче негосударственным пенсионным фондом в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в течение тридцати дней с даты введения запрета в порядке и сроки, которые установлены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w:t>
      </w:r>
    </w:p>
    <w:p w:rsidR="0079145A"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7. Если размер средств пенсионных накоплений застрахованных лиц, подлежащих передаче в Пенсионный </w:t>
      </w:r>
      <w:r w:rsidR="00BD1F4C">
        <w:rPr>
          <w:rFonts w:ascii="Times New Roman" w:hAnsi="Times New Roman" w:cs="Times New Roman"/>
          <w:sz w:val="28"/>
          <w:szCs w:val="28"/>
          <w:lang w:val="ru-RU"/>
        </w:rPr>
        <w:t>фонд</w:t>
      </w:r>
      <w:r w:rsidRPr="00BB5023">
        <w:rPr>
          <w:rFonts w:ascii="Times New Roman" w:hAnsi="Times New Roman" w:cs="Times New Roman"/>
          <w:sz w:val="28"/>
          <w:szCs w:val="28"/>
          <w:lang w:val="ru-RU"/>
        </w:rPr>
        <w:t xml:space="preserve"> в соответствии с частью 6 настоящей статьи, меньше размера гарантируемых Агентством средств застрахованных лиц, определяемого в соответствии со </w:t>
      </w:r>
      <w:hyperlink r:id="rId66" w:anchor="l52" w:history="1">
        <w:r w:rsidRPr="00BB5023">
          <w:rPr>
            <w:rStyle w:val="a3"/>
            <w:rFonts w:ascii="Times New Roman" w:hAnsi="Times New Roman" w:cs="Times New Roman"/>
            <w:color w:val="auto"/>
            <w:sz w:val="28"/>
            <w:szCs w:val="28"/>
            <w:u w:val="none"/>
            <w:lang w:val="ru-RU"/>
          </w:rPr>
          <w:t>статьей 6</w:t>
        </w:r>
      </w:hyperlink>
      <w:r w:rsidRPr="00BB5023">
        <w:rPr>
          <w:rFonts w:ascii="Times New Roman" w:hAnsi="Times New Roman" w:cs="Times New Roman"/>
          <w:sz w:val="28"/>
          <w:szCs w:val="28"/>
          <w:lang w:val="ru-RU"/>
        </w:rPr>
        <w:t xml:space="preserve">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недостающие средства пенсионных накоплений возмещаются Пенсионному фонду за счет средств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в порядке, установленном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Требования, приобретенные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в результате возмещения недостатка средств пенсионных накоплений, в случае банкротства негосударственного </w:t>
      </w:r>
      <w:r w:rsidRPr="00BB5023">
        <w:rPr>
          <w:rFonts w:ascii="Times New Roman" w:hAnsi="Times New Roman" w:cs="Times New Roman"/>
          <w:sz w:val="28"/>
          <w:szCs w:val="28"/>
          <w:lang w:val="ru-RU"/>
        </w:rPr>
        <w:lastRenderedPageBreak/>
        <w:t>пенсионного фонда, который не является фондом</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участником, или его принудительной ликвидации подлежат удовлетворению за счет собственных средств (имущества для обеспечения уставной деятельности, если негосударственный пенсионный фонд является некоммерческой организацией) такого негосударственного пенсионного фонда в составе первой очереди </w:t>
      </w:r>
      <w:r w:rsidR="0079145A">
        <w:rPr>
          <w:rFonts w:ascii="Times New Roman" w:hAnsi="Times New Roman" w:cs="Times New Roman"/>
          <w:sz w:val="28"/>
          <w:szCs w:val="28"/>
          <w:lang w:val="ru-RU"/>
        </w:rPr>
        <w:t>заимодателей</w:t>
      </w:r>
      <w:r w:rsidRPr="00BB5023">
        <w:rPr>
          <w:rFonts w:ascii="Times New Roman" w:hAnsi="Times New Roman" w:cs="Times New Roman"/>
          <w:sz w:val="28"/>
          <w:szCs w:val="28"/>
          <w:lang w:val="ru-RU"/>
        </w:rPr>
        <w:t xml:space="preserve">. </w:t>
      </w:r>
    </w:p>
    <w:p w:rsidR="00665A40" w:rsidRPr="00BB5023" w:rsidRDefault="0079145A"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AA0588" w:rsidRPr="00BB5023">
        <w:rPr>
          <w:rFonts w:ascii="Times New Roman" w:hAnsi="Times New Roman" w:cs="Times New Roman"/>
          <w:sz w:val="28"/>
          <w:szCs w:val="28"/>
          <w:lang w:val="ru-RU"/>
        </w:rPr>
        <w:t xml:space="preserve">. В случае введения запрета </w:t>
      </w:r>
      <w:r w:rsidR="00950718">
        <w:rPr>
          <w:rFonts w:ascii="Times New Roman" w:hAnsi="Times New Roman" w:cs="Times New Roman"/>
          <w:sz w:val="28"/>
          <w:szCs w:val="28"/>
          <w:lang w:val="ru-RU"/>
        </w:rPr>
        <w:t>Государственный банк</w:t>
      </w:r>
      <w:r w:rsidR="00AA0588" w:rsidRPr="00BB5023">
        <w:rPr>
          <w:rFonts w:ascii="Times New Roman" w:hAnsi="Times New Roman" w:cs="Times New Roman"/>
          <w:sz w:val="28"/>
          <w:szCs w:val="28"/>
          <w:lang w:val="ru-RU"/>
        </w:rPr>
        <w:t xml:space="preserve"> вправе в целях обеспечения сохранности средств пенсионных накоплений негосударственного пенсионного фонда и их своевременной передачи в Пенсионный </w:t>
      </w:r>
      <w:r w:rsidR="00BD1F4C">
        <w:rPr>
          <w:rFonts w:ascii="Times New Roman" w:hAnsi="Times New Roman" w:cs="Times New Roman"/>
          <w:sz w:val="28"/>
          <w:szCs w:val="28"/>
          <w:lang w:val="ru-RU"/>
        </w:rPr>
        <w:t>фонд</w:t>
      </w:r>
      <w:r w:rsidR="00AA0588" w:rsidRPr="00BB5023">
        <w:rPr>
          <w:rFonts w:ascii="Times New Roman" w:hAnsi="Times New Roman" w:cs="Times New Roman"/>
          <w:sz w:val="28"/>
          <w:szCs w:val="28"/>
          <w:lang w:val="ru-RU"/>
        </w:rPr>
        <w:t xml:space="preserve"> направить в негосударственный пенсионный фонд своего наблюдателя (наблюдателей).</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10. Наблюдатели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в соответствии с возложенными на них полномочиями при предъявлении ими служебных удостоверений и соответствующего решения Председателя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(его заместителя) имеют право доступа во все помещения негосударственного пенсионного фонда, к любым документам и информационным системам негосударственного пенсионного фонда, а также имеют право запрашивать и получать у работников негосударственного пенсионного фонда, у управляющих </w:t>
      </w:r>
      <w:r w:rsidR="00BD1F4C">
        <w:rPr>
          <w:rFonts w:ascii="Times New Roman" w:hAnsi="Times New Roman" w:cs="Times New Roman"/>
          <w:sz w:val="28"/>
          <w:szCs w:val="28"/>
          <w:lang w:val="ru-RU"/>
        </w:rPr>
        <w:t>организац</w:t>
      </w:r>
      <w:r w:rsidRPr="00BB5023">
        <w:rPr>
          <w:rFonts w:ascii="Times New Roman" w:hAnsi="Times New Roman" w:cs="Times New Roman"/>
          <w:sz w:val="28"/>
          <w:szCs w:val="28"/>
          <w:lang w:val="ru-RU"/>
        </w:rPr>
        <w:t xml:space="preserve">ий, специализированных депозитариев, аудиторских организаций, актуариев, организаций, осуществляющих ведение пенсионных счетов, с которыми негосударственным пенсионным фондом заключены соответствующие договоры, информацию и документы (включая сведения, составляющие служебную и коммерческую тайну), необходимые для реализации наблюдателями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возложенных на них полномочий. В качестве наблюдателей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могут быть привлечены служащие Агентства при условии сохранения конфиденциальной информации.</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11. Негосударственный пенсионный фонд и иные лица, указанные в части 10 настоящей статьи, обязаны представлять наблюдателям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запрашиваемые ими информацию и документы.</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12. Порядок осуществления наблюдателями </w:t>
      </w:r>
      <w:r w:rsidR="009E1E67">
        <w:rPr>
          <w:rFonts w:ascii="Times New Roman" w:hAnsi="Times New Roman" w:cs="Times New Roman"/>
          <w:sz w:val="28"/>
          <w:szCs w:val="28"/>
          <w:lang w:val="ru-RU"/>
        </w:rPr>
        <w:t>Государственного банка</w:t>
      </w:r>
      <w:r w:rsidRPr="00BB5023">
        <w:rPr>
          <w:rFonts w:ascii="Times New Roman" w:hAnsi="Times New Roman" w:cs="Times New Roman"/>
          <w:sz w:val="28"/>
          <w:szCs w:val="28"/>
          <w:lang w:val="ru-RU"/>
        </w:rPr>
        <w:t xml:space="preserve"> своих полномочий и порядок их назначения устанавливаются нормативным </w:t>
      </w:r>
      <w:r w:rsidR="00D04FEE">
        <w:rPr>
          <w:rFonts w:ascii="Times New Roman" w:hAnsi="Times New Roman" w:cs="Times New Roman"/>
          <w:sz w:val="28"/>
          <w:szCs w:val="28"/>
          <w:lang w:val="ru-RU"/>
        </w:rPr>
        <w:t>актом</w:t>
      </w:r>
      <w:r w:rsidRPr="00BB5023">
        <w:rPr>
          <w:rFonts w:ascii="Times New Roman" w:hAnsi="Times New Roman" w:cs="Times New Roman"/>
          <w:sz w:val="28"/>
          <w:szCs w:val="28"/>
          <w:lang w:val="ru-RU"/>
        </w:rPr>
        <w:t>.</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79145A" w:rsidRDefault="00AA0588" w:rsidP="00BB5023">
      <w:pPr>
        <w:spacing w:after="0" w:line="240" w:lineRule="auto"/>
        <w:jc w:val="both"/>
        <w:rPr>
          <w:rFonts w:ascii="Times New Roman" w:hAnsi="Times New Roman" w:cs="Times New Roman"/>
          <w:b/>
          <w:sz w:val="28"/>
          <w:szCs w:val="28"/>
          <w:lang w:val="ru-RU"/>
        </w:rPr>
      </w:pPr>
      <w:r w:rsidRPr="0079145A">
        <w:rPr>
          <w:rFonts w:ascii="Times New Roman" w:hAnsi="Times New Roman" w:cs="Times New Roman"/>
          <w:b/>
          <w:sz w:val="28"/>
          <w:szCs w:val="28"/>
          <w:lang w:val="ru-RU"/>
        </w:rPr>
        <w:t>Статья 22. Последствия несоответствия фондов</w:t>
      </w:r>
      <w:r w:rsidR="00BB5023" w:rsidRPr="0079145A">
        <w:rPr>
          <w:rFonts w:ascii="Times New Roman" w:hAnsi="Times New Roman" w:cs="Times New Roman"/>
          <w:b/>
          <w:sz w:val="28"/>
          <w:szCs w:val="28"/>
          <w:lang w:val="ru-RU"/>
        </w:rPr>
        <w:t>–</w:t>
      </w:r>
      <w:r w:rsidRPr="0079145A">
        <w:rPr>
          <w:rFonts w:ascii="Times New Roman" w:hAnsi="Times New Roman" w:cs="Times New Roman"/>
          <w:b/>
          <w:sz w:val="28"/>
          <w:szCs w:val="28"/>
          <w:lang w:val="ru-RU"/>
        </w:rPr>
        <w:t>участников, внесенных в реестр фондов</w:t>
      </w:r>
      <w:r w:rsidR="00BB5023" w:rsidRPr="0079145A">
        <w:rPr>
          <w:rFonts w:ascii="Times New Roman" w:hAnsi="Times New Roman" w:cs="Times New Roman"/>
          <w:b/>
          <w:sz w:val="28"/>
          <w:szCs w:val="28"/>
          <w:lang w:val="ru-RU"/>
        </w:rPr>
        <w:t>–</w:t>
      </w:r>
      <w:r w:rsidRPr="0079145A">
        <w:rPr>
          <w:rFonts w:ascii="Times New Roman" w:hAnsi="Times New Roman" w:cs="Times New Roman"/>
          <w:b/>
          <w:sz w:val="28"/>
          <w:szCs w:val="28"/>
          <w:lang w:val="ru-RU"/>
        </w:rPr>
        <w:t>участников, требованиям к участию в системе гарантирования прав застрахованных лиц</w:t>
      </w:r>
      <w:r w:rsidR="0079145A" w:rsidRPr="0079145A">
        <w:rPr>
          <w:rFonts w:ascii="Times New Roman" w:hAnsi="Times New Roman" w:cs="Times New Roman"/>
          <w:b/>
          <w:sz w:val="28"/>
          <w:szCs w:val="28"/>
          <w:lang w:val="ru-RU"/>
        </w:rPr>
        <w:t>.</w:t>
      </w:r>
    </w:p>
    <w:p w:rsidR="0079145A" w:rsidRPr="00BB5023" w:rsidRDefault="0079145A"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Выявленное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несоответствие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участника, внесенного в реестр фондов</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участников, требованиям к участию в системе гарантирования прав застрахованных лиц, установленным </w:t>
      </w:r>
      <w:hyperlink r:id="rId67" w:anchor="l108" w:history="1">
        <w:r w:rsidRPr="00BB5023">
          <w:rPr>
            <w:rStyle w:val="a3"/>
            <w:rFonts w:ascii="Times New Roman" w:hAnsi="Times New Roman" w:cs="Times New Roman"/>
            <w:color w:val="auto"/>
            <w:sz w:val="28"/>
            <w:szCs w:val="28"/>
            <w:u w:val="none"/>
            <w:lang w:val="ru-RU"/>
          </w:rPr>
          <w:t>статьей 19</w:t>
        </w:r>
      </w:hyperlink>
      <w:r w:rsidRPr="00BB5023">
        <w:rPr>
          <w:rFonts w:ascii="Times New Roman" w:hAnsi="Times New Roman" w:cs="Times New Roman"/>
          <w:sz w:val="28"/>
          <w:szCs w:val="28"/>
          <w:lang w:val="ru-RU"/>
        </w:rPr>
        <w:t xml:space="preserve">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является основанием для введения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запрета в </w:t>
      </w:r>
      <w:r w:rsidRPr="00BB5023">
        <w:rPr>
          <w:rFonts w:ascii="Times New Roman" w:hAnsi="Times New Roman" w:cs="Times New Roman"/>
          <w:sz w:val="28"/>
          <w:szCs w:val="28"/>
          <w:lang w:val="ru-RU"/>
        </w:rPr>
        <w:lastRenderedPageBreak/>
        <w:t>отношении такого фонда</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участника в соответствии со </w:t>
      </w:r>
      <w:hyperlink r:id="rId68" w:anchor="l119" w:history="1">
        <w:r w:rsidRPr="00BB5023">
          <w:rPr>
            <w:rStyle w:val="a3"/>
            <w:rFonts w:ascii="Times New Roman" w:hAnsi="Times New Roman" w:cs="Times New Roman"/>
            <w:color w:val="auto"/>
            <w:sz w:val="28"/>
            <w:szCs w:val="28"/>
            <w:u w:val="none"/>
            <w:lang w:val="ru-RU"/>
          </w:rPr>
          <w:t>статьей 21</w:t>
        </w:r>
      </w:hyperlink>
      <w:r w:rsidRPr="00BB5023">
        <w:rPr>
          <w:rFonts w:ascii="Times New Roman" w:hAnsi="Times New Roman" w:cs="Times New Roman"/>
          <w:sz w:val="28"/>
          <w:szCs w:val="28"/>
          <w:lang w:val="ru-RU"/>
        </w:rPr>
        <w:t xml:space="preserve">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w:t>
      </w:r>
    </w:p>
    <w:p w:rsidR="0079145A"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Запрет действует до даты аннулирования </w:t>
      </w:r>
      <w:r w:rsidR="009E1E67">
        <w:rPr>
          <w:rFonts w:ascii="Times New Roman" w:hAnsi="Times New Roman" w:cs="Times New Roman"/>
          <w:sz w:val="28"/>
          <w:szCs w:val="28"/>
          <w:lang w:val="ru-RU"/>
        </w:rPr>
        <w:t>разрешения</w:t>
      </w:r>
      <w:r w:rsidRPr="00BB5023">
        <w:rPr>
          <w:rFonts w:ascii="Times New Roman" w:hAnsi="Times New Roman" w:cs="Times New Roman"/>
          <w:sz w:val="28"/>
          <w:szCs w:val="28"/>
          <w:lang w:val="ru-RU"/>
        </w:rPr>
        <w:t xml:space="preserve"> негосударственного пенсионного фонда или до даты вынесения положительного заключения о соответствии негосударственного пенсионного фонда требованиям, установленным </w:t>
      </w:r>
      <w:hyperlink r:id="rId69" w:anchor="l108" w:history="1">
        <w:r w:rsidRPr="00BB5023">
          <w:rPr>
            <w:rStyle w:val="a3"/>
            <w:rFonts w:ascii="Times New Roman" w:hAnsi="Times New Roman" w:cs="Times New Roman"/>
            <w:color w:val="auto"/>
            <w:sz w:val="28"/>
            <w:szCs w:val="28"/>
            <w:u w:val="none"/>
            <w:lang w:val="ru-RU"/>
          </w:rPr>
          <w:t>статьей 19</w:t>
        </w:r>
      </w:hyperlink>
      <w:r w:rsidRPr="00BB5023">
        <w:rPr>
          <w:rFonts w:ascii="Times New Roman" w:hAnsi="Times New Roman" w:cs="Times New Roman"/>
          <w:sz w:val="28"/>
          <w:szCs w:val="28"/>
          <w:lang w:val="ru-RU"/>
        </w:rPr>
        <w:t xml:space="preserve">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по ходатайству негосударственного пенсионного фонда, которое может быть подано негосударственным пенсионным фондом не ранее трех лет с даты введения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запрета. </w:t>
      </w:r>
    </w:p>
    <w:p w:rsidR="0079145A"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3. С даты введения </w:t>
      </w:r>
      <w:r w:rsidR="009E1E67">
        <w:rPr>
          <w:rFonts w:ascii="Times New Roman" w:hAnsi="Times New Roman" w:cs="Times New Roman"/>
          <w:sz w:val="28"/>
          <w:szCs w:val="28"/>
          <w:lang w:val="ru-RU"/>
        </w:rPr>
        <w:t>Государственным банком</w:t>
      </w:r>
      <w:r w:rsidRPr="00BB5023">
        <w:rPr>
          <w:rFonts w:ascii="Times New Roman" w:hAnsi="Times New Roman" w:cs="Times New Roman"/>
          <w:sz w:val="28"/>
          <w:szCs w:val="28"/>
          <w:lang w:val="ru-RU"/>
        </w:rPr>
        <w:t xml:space="preserve"> запрета в соответствии с настоящей статьей наступают последствия, предусмотренные частями </w:t>
      </w:r>
      <w:hyperlink r:id="rId70" w:anchor="l120" w:history="1">
        <w:r w:rsidRPr="00BB5023">
          <w:rPr>
            <w:rStyle w:val="a3"/>
            <w:rFonts w:ascii="Times New Roman" w:hAnsi="Times New Roman" w:cs="Times New Roman"/>
            <w:color w:val="auto"/>
            <w:sz w:val="28"/>
            <w:szCs w:val="28"/>
            <w:u w:val="none"/>
            <w:lang w:val="ru-RU"/>
          </w:rPr>
          <w:t>3</w:t>
        </w:r>
      </w:hyperlink>
      <w:r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w:t>
      </w:r>
      <w:hyperlink r:id="rId71" w:anchor="l122" w:history="1">
        <w:r w:rsidRPr="00BB5023">
          <w:rPr>
            <w:rStyle w:val="a3"/>
            <w:rFonts w:ascii="Times New Roman" w:hAnsi="Times New Roman" w:cs="Times New Roman"/>
            <w:color w:val="auto"/>
            <w:sz w:val="28"/>
            <w:szCs w:val="28"/>
            <w:u w:val="none"/>
            <w:lang w:val="ru-RU"/>
          </w:rPr>
          <w:t>6</w:t>
        </w:r>
      </w:hyperlink>
      <w:r w:rsidRPr="00BB5023">
        <w:rPr>
          <w:rFonts w:ascii="Times New Roman" w:hAnsi="Times New Roman" w:cs="Times New Roman"/>
          <w:sz w:val="28"/>
          <w:szCs w:val="28"/>
          <w:lang w:val="ru-RU"/>
        </w:rPr>
        <w:t xml:space="preserve"> и 8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w:t>
      </w:r>
      <w:hyperlink r:id="rId72" w:anchor="l127" w:history="1">
        <w:r w:rsidRPr="00BB5023">
          <w:rPr>
            <w:rStyle w:val="a3"/>
            <w:rFonts w:ascii="Times New Roman" w:hAnsi="Times New Roman" w:cs="Times New Roman"/>
            <w:color w:val="auto"/>
            <w:sz w:val="28"/>
            <w:szCs w:val="28"/>
            <w:u w:val="none"/>
            <w:lang w:val="ru-RU"/>
          </w:rPr>
          <w:t>12</w:t>
        </w:r>
      </w:hyperlink>
      <w:r w:rsidRPr="00BB5023">
        <w:rPr>
          <w:rFonts w:ascii="Times New Roman" w:hAnsi="Times New Roman" w:cs="Times New Roman"/>
          <w:sz w:val="28"/>
          <w:szCs w:val="28"/>
          <w:lang w:val="ru-RU"/>
        </w:rPr>
        <w:t xml:space="preserve"> статьи 21 настоящего </w:t>
      </w:r>
      <w:r w:rsidR="00BB5023" w:rsidRPr="00BB5023">
        <w:rPr>
          <w:rFonts w:ascii="Times New Roman" w:hAnsi="Times New Roman" w:cs="Times New Roman"/>
          <w:sz w:val="28"/>
          <w:szCs w:val="28"/>
          <w:lang w:val="ru-RU"/>
        </w:rPr>
        <w:t>Закона</w:t>
      </w:r>
      <w:r w:rsidRPr="00BB5023">
        <w:rPr>
          <w:rFonts w:ascii="Times New Roman" w:hAnsi="Times New Roman" w:cs="Times New Roman"/>
          <w:sz w:val="28"/>
          <w:szCs w:val="28"/>
          <w:lang w:val="ru-RU"/>
        </w:rPr>
        <w:t xml:space="preserve">. </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Pr="0079145A" w:rsidRDefault="00AA0588" w:rsidP="00BB5023">
      <w:pPr>
        <w:spacing w:after="0" w:line="240" w:lineRule="auto"/>
        <w:jc w:val="both"/>
        <w:rPr>
          <w:rFonts w:ascii="Times New Roman" w:hAnsi="Times New Roman" w:cs="Times New Roman"/>
          <w:b/>
          <w:sz w:val="28"/>
          <w:szCs w:val="28"/>
          <w:lang w:val="ru-RU"/>
        </w:rPr>
      </w:pPr>
      <w:r w:rsidRPr="0079145A">
        <w:rPr>
          <w:rFonts w:ascii="Times New Roman" w:hAnsi="Times New Roman" w:cs="Times New Roman"/>
          <w:b/>
          <w:sz w:val="28"/>
          <w:szCs w:val="28"/>
          <w:lang w:val="ru-RU"/>
        </w:rPr>
        <w:t xml:space="preserve">Статья 23. Вступление в силу настоящего </w:t>
      </w:r>
      <w:r w:rsidR="00BB5023" w:rsidRPr="0079145A">
        <w:rPr>
          <w:rFonts w:ascii="Times New Roman" w:hAnsi="Times New Roman" w:cs="Times New Roman"/>
          <w:b/>
          <w:sz w:val="28"/>
          <w:szCs w:val="28"/>
          <w:lang w:val="ru-RU"/>
        </w:rPr>
        <w:t>Закона</w:t>
      </w:r>
      <w:r w:rsidR="0079145A" w:rsidRPr="0079145A">
        <w:rPr>
          <w:rFonts w:ascii="Times New Roman" w:hAnsi="Times New Roman" w:cs="Times New Roman"/>
          <w:b/>
          <w:sz w:val="28"/>
          <w:szCs w:val="28"/>
          <w:lang w:val="ru-RU"/>
        </w:rPr>
        <w:t>.</w:t>
      </w:r>
    </w:p>
    <w:p w:rsidR="0079145A" w:rsidRPr="00BB5023" w:rsidRDefault="0079145A" w:rsidP="00BB5023">
      <w:pPr>
        <w:spacing w:after="0" w:line="240" w:lineRule="auto"/>
        <w:jc w:val="both"/>
        <w:rPr>
          <w:rFonts w:ascii="Times New Roman" w:hAnsi="Times New Roman" w:cs="Times New Roman"/>
          <w:sz w:val="28"/>
          <w:szCs w:val="28"/>
          <w:lang w:val="ru-RU"/>
        </w:rPr>
      </w:pP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1. Настоящий </w:t>
      </w:r>
      <w:r w:rsidR="00BB5023" w:rsidRPr="00BB5023">
        <w:rPr>
          <w:rFonts w:ascii="Times New Roman" w:hAnsi="Times New Roman" w:cs="Times New Roman"/>
          <w:sz w:val="28"/>
          <w:szCs w:val="28"/>
          <w:lang w:val="ru-RU"/>
        </w:rPr>
        <w:t>Закон</w:t>
      </w:r>
      <w:r w:rsidRPr="00BB5023">
        <w:rPr>
          <w:rFonts w:ascii="Times New Roman" w:hAnsi="Times New Roman" w:cs="Times New Roman"/>
          <w:sz w:val="28"/>
          <w:szCs w:val="28"/>
          <w:lang w:val="ru-RU"/>
        </w:rPr>
        <w:t xml:space="preserve"> вступает в силу с</w:t>
      </w:r>
      <w:r w:rsidR="00B56D7F">
        <w:rPr>
          <w:rFonts w:ascii="Times New Roman" w:hAnsi="Times New Roman" w:cs="Times New Roman"/>
          <w:sz w:val="28"/>
          <w:szCs w:val="28"/>
          <w:lang w:val="ru-RU"/>
        </w:rPr>
        <w:t>о</w:t>
      </w:r>
      <w:r w:rsidRPr="00BB5023">
        <w:rPr>
          <w:rFonts w:ascii="Times New Roman" w:hAnsi="Times New Roman" w:cs="Times New Roman"/>
          <w:sz w:val="28"/>
          <w:szCs w:val="28"/>
          <w:lang w:val="ru-RU"/>
        </w:rPr>
        <w:t xml:space="preserve"> </w:t>
      </w:r>
      <w:r w:rsidR="00B56D7F">
        <w:rPr>
          <w:rFonts w:ascii="Times New Roman" w:hAnsi="Times New Roman" w:cs="Times New Roman"/>
          <w:sz w:val="28"/>
          <w:szCs w:val="28"/>
          <w:lang w:val="ru-RU"/>
        </w:rPr>
        <w:t>дня его официального опубликования</w:t>
      </w:r>
      <w:r w:rsidRPr="00BB5023">
        <w:rPr>
          <w:rFonts w:ascii="Times New Roman" w:hAnsi="Times New Roman" w:cs="Times New Roman"/>
          <w:sz w:val="28"/>
          <w:szCs w:val="28"/>
          <w:lang w:val="ru-RU"/>
        </w:rPr>
        <w:t>.</w:t>
      </w:r>
    </w:p>
    <w:p w:rsidR="00665A40" w:rsidRPr="0079145A" w:rsidRDefault="00B56D7F" w:rsidP="00BB5023">
      <w:pPr>
        <w:spacing w:after="0" w:line="24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2</w:t>
      </w:r>
      <w:r w:rsidR="00AA0588" w:rsidRPr="00BB5023">
        <w:rPr>
          <w:rFonts w:ascii="Times New Roman" w:hAnsi="Times New Roman" w:cs="Times New Roman"/>
          <w:sz w:val="28"/>
          <w:szCs w:val="28"/>
          <w:lang w:val="ru-RU"/>
        </w:rPr>
        <w:t xml:space="preserve">. </w:t>
      </w:r>
      <w:r w:rsidR="00AA0588" w:rsidRPr="0079145A">
        <w:rPr>
          <w:rFonts w:ascii="Times New Roman" w:hAnsi="Times New Roman" w:cs="Times New Roman"/>
          <w:b/>
          <w:sz w:val="28"/>
          <w:szCs w:val="28"/>
          <w:lang w:val="ru-RU"/>
        </w:rPr>
        <w:t>Фонд</w:t>
      </w:r>
      <w:r w:rsidR="00BB5023" w:rsidRPr="0079145A">
        <w:rPr>
          <w:rFonts w:ascii="Times New Roman" w:hAnsi="Times New Roman" w:cs="Times New Roman"/>
          <w:b/>
          <w:sz w:val="28"/>
          <w:szCs w:val="28"/>
          <w:lang w:val="ru-RU"/>
        </w:rPr>
        <w:t>–</w:t>
      </w:r>
      <w:r w:rsidR="00AA0588" w:rsidRPr="0079145A">
        <w:rPr>
          <w:rFonts w:ascii="Times New Roman" w:hAnsi="Times New Roman" w:cs="Times New Roman"/>
          <w:b/>
          <w:sz w:val="28"/>
          <w:szCs w:val="28"/>
          <w:lang w:val="ru-RU"/>
        </w:rPr>
        <w:t>участник, внесенный в реестр фондов</w:t>
      </w:r>
      <w:r w:rsidR="00BB5023" w:rsidRPr="0079145A">
        <w:rPr>
          <w:rFonts w:ascii="Times New Roman" w:hAnsi="Times New Roman" w:cs="Times New Roman"/>
          <w:b/>
          <w:sz w:val="28"/>
          <w:szCs w:val="28"/>
          <w:lang w:val="ru-RU"/>
        </w:rPr>
        <w:t>–</w:t>
      </w:r>
      <w:r w:rsidR="00AA0588" w:rsidRPr="0079145A">
        <w:rPr>
          <w:rFonts w:ascii="Times New Roman" w:hAnsi="Times New Roman" w:cs="Times New Roman"/>
          <w:b/>
          <w:sz w:val="28"/>
          <w:szCs w:val="28"/>
          <w:lang w:val="ru-RU"/>
        </w:rPr>
        <w:t>участников, обязан уплатить вступительный взнос в фонд гарантирования пенсионных накоплений в размере 0,0125 процента расчетной базы соответственно не позднее трех месяцев с даты его внесения в реестр фондов</w:t>
      </w:r>
      <w:r w:rsidR="00BB5023" w:rsidRPr="0079145A">
        <w:rPr>
          <w:rFonts w:ascii="Times New Roman" w:hAnsi="Times New Roman" w:cs="Times New Roman"/>
          <w:b/>
          <w:sz w:val="28"/>
          <w:szCs w:val="28"/>
          <w:lang w:val="ru-RU"/>
        </w:rPr>
        <w:t>–</w:t>
      </w:r>
      <w:r w:rsidR="00AA0588" w:rsidRPr="0079145A">
        <w:rPr>
          <w:rFonts w:ascii="Times New Roman" w:hAnsi="Times New Roman" w:cs="Times New Roman"/>
          <w:b/>
          <w:sz w:val="28"/>
          <w:szCs w:val="28"/>
          <w:lang w:val="ru-RU"/>
        </w:rPr>
        <w:t>участников за счет:</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1) дохода от инвестирования средств пенсионных накоплений по итогам отчетного года;</w:t>
      </w:r>
    </w:p>
    <w:p w:rsidR="00665A40" w:rsidRPr="00BB5023" w:rsidRDefault="00AA0588" w:rsidP="00BB5023">
      <w:pPr>
        <w:spacing w:after="0" w:line="240" w:lineRule="auto"/>
        <w:jc w:val="both"/>
        <w:rPr>
          <w:rFonts w:ascii="Times New Roman" w:hAnsi="Times New Roman" w:cs="Times New Roman"/>
          <w:sz w:val="28"/>
          <w:szCs w:val="28"/>
          <w:lang w:val="ru-RU"/>
        </w:rPr>
      </w:pPr>
      <w:r w:rsidRPr="00BB5023">
        <w:rPr>
          <w:rFonts w:ascii="Times New Roman" w:hAnsi="Times New Roman" w:cs="Times New Roman"/>
          <w:sz w:val="28"/>
          <w:szCs w:val="28"/>
          <w:lang w:val="ru-RU"/>
        </w:rPr>
        <w:t xml:space="preserve">2) собственных средств </w:t>
      </w:r>
      <w:r w:rsidR="00BB5023" w:rsidRPr="00BB5023">
        <w:rPr>
          <w:rFonts w:ascii="Times New Roman" w:hAnsi="Times New Roman" w:cs="Times New Roman"/>
          <w:sz w:val="28"/>
          <w:szCs w:val="28"/>
          <w:lang w:val="ru-RU"/>
        </w:rPr>
        <w:t>–</w:t>
      </w:r>
      <w:r w:rsidRPr="00BB5023">
        <w:rPr>
          <w:rFonts w:ascii="Times New Roman" w:hAnsi="Times New Roman" w:cs="Times New Roman"/>
          <w:sz w:val="28"/>
          <w:szCs w:val="28"/>
          <w:lang w:val="ru-RU"/>
        </w:rPr>
        <w:t xml:space="preserve"> при недостаточности или отсутствии дохода от инвестирования в отчетном году.</w:t>
      </w:r>
    </w:p>
    <w:p w:rsidR="00665A40" w:rsidRPr="00BB5023" w:rsidRDefault="00B56D7F"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AA0588" w:rsidRPr="00BB5023">
        <w:rPr>
          <w:rFonts w:ascii="Times New Roman" w:hAnsi="Times New Roman" w:cs="Times New Roman"/>
          <w:sz w:val="28"/>
          <w:szCs w:val="28"/>
          <w:lang w:val="ru-RU"/>
        </w:rPr>
        <w:t xml:space="preserve">. Положения настоящего </w:t>
      </w:r>
      <w:r w:rsidR="00BB5023" w:rsidRPr="00BB5023">
        <w:rPr>
          <w:rFonts w:ascii="Times New Roman" w:hAnsi="Times New Roman" w:cs="Times New Roman"/>
          <w:sz w:val="28"/>
          <w:szCs w:val="28"/>
          <w:lang w:val="ru-RU"/>
        </w:rPr>
        <w:t>Закона</w:t>
      </w:r>
      <w:r w:rsidR="00AA0588" w:rsidRPr="00BB5023">
        <w:rPr>
          <w:rFonts w:ascii="Times New Roman" w:hAnsi="Times New Roman" w:cs="Times New Roman"/>
          <w:sz w:val="28"/>
          <w:szCs w:val="28"/>
          <w:lang w:val="ru-RU"/>
        </w:rPr>
        <w:t xml:space="preserve"> в части обеспечения прав застрахованных лиц на получение недостающих средств пенсионных накоплений за счет гарантийного возмещения и гарантийного восполнения применяются в отношении </w:t>
      </w:r>
      <w:r w:rsidR="0079145A" w:rsidRPr="00BB5023">
        <w:rPr>
          <w:rFonts w:ascii="Times New Roman" w:hAnsi="Times New Roman" w:cs="Times New Roman"/>
          <w:sz w:val="28"/>
          <w:szCs w:val="28"/>
          <w:lang w:val="ru-RU"/>
        </w:rPr>
        <w:t xml:space="preserve">формируемых </w:t>
      </w:r>
      <w:r w:rsidR="00AA0588" w:rsidRPr="00BB5023">
        <w:rPr>
          <w:rFonts w:ascii="Times New Roman" w:hAnsi="Times New Roman" w:cs="Times New Roman"/>
          <w:sz w:val="28"/>
          <w:szCs w:val="28"/>
          <w:lang w:val="ru-RU"/>
        </w:rPr>
        <w:t>пенсионных накоплений.</w:t>
      </w:r>
    </w:p>
    <w:p w:rsidR="0079145A" w:rsidRDefault="00B56D7F"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AA0588" w:rsidRPr="00BB5023">
        <w:rPr>
          <w:rFonts w:ascii="Times New Roman" w:hAnsi="Times New Roman" w:cs="Times New Roman"/>
          <w:sz w:val="28"/>
          <w:szCs w:val="28"/>
          <w:lang w:val="ru-RU"/>
        </w:rPr>
        <w:t>. В случае принятия арбитражн</w:t>
      </w:r>
      <w:r w:rsidR="0079145A">
        <w:rPr>
          <w:rFonts w:ascii="Times New Roman" w:hAnsi="Times New Roman" w:cs="Times New Roman"/>
          <w:sz w:val="28"/>
          <w:szCs w:val="28"/>
          <w:lang w:val="ru-RU"/>
        </w:rPr>
        <w:t>ой</w:t>
      </w:r>
      <w:r w:rsidR="00AA0588" w:rsidRPr="00BB5023">
        <w:rPr>
          <w:rFonts w:ascii="Times New Roman" w:hAnsi="Times New Roman" w:cs="Times New Roman"/>
          <w:sz w:val="28"/>
          <w:szCs w:val="28"/>
          <w:lang w:val="ru-RU"/>
        </w:rPr>
        <w:t xml:space="preserve"> </w:t>
      </w:r>
      <w:r w:rsidR="0079145A">
        <w:rPr>
          <w:rFonts w:ascii="Times New Roman" w:hAnsi="Times New Roman" w:cs="Times New Roman"/>
          <w:sz w:val="28"/>
          <w:szCs w:val="28"/>
          <w:lang w:val="ru-RU"/>
        </w:rPr>
        <w:t>комиссией</w:t>
      </w:r>
      <w:r w:rsidR="00AA0588" w:rsidRPr="00BB5023">
        <w:rPr>
          <w:rFonts w:ascii="Times New Roman" w:hAnsi="Times New Roman" w:cs="Times New Roman"/>
          <w:sz w:val="28"/>
          <w:szCs w:val="28"/>
          <w:lang w:val="ru-RU"/>
        </w:rPr>
        <w:t xml:space="preserve"> по заявлению </w:t>
      </w:r>
      <w:r w:rsidR="009E1E67">
        <w:rPr>
          <w:rFonts w:ascii="Times New Roman" w:hAnsi="Times New Roman" w:cs="Times New Roman"/>
          <w:sz w:val="28"/>
          <w:szCs w:val="28"/>
          <w:lang w:val="ru-RU"/>
        </w:rPr>
        <w:t>Государственного банка</w:t>
      </w:r>
      <w:r w:rsidR="00AA0588" w:rsidRPr="00BB5023">
        <w:rPr>
          <w:rFonts w:ascii="Times New Roman" w:hAnsi="Times New Roman" w:cs="Times New Roman"/>
          <w:sz w:val="28"/>
          <w:szCs w:val="28"/>
          <w:lang w:val="ru-RU"/>
        </w:rPr>
        <w:t xml:space="preserve"> решения о принудительной ликвидации негосударственного пенсионного фонда, который не является фондом</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участником, в связи с аннулированием </w:t>
      </w:r>
      <w:r w:rsidR="009E1E67">
        <w:rPr>
          <w:rFonts w:ascii="Times New Roman" w:hAnsi="Times New Roman" w:cs="Times New Roman"/>
          <w:sz w:val="28"/>
          <w:szCs w:val="28"/>
          <w:lang w:val="ru-RU"/>
        </w:rPr>
        <w:t>разрешения</w:t>
      </w:r>
      <w:r w:rsidR="00AA0588" w:rsidRPr="00BB5023">
        <w:rPr>
          <w:rFonts w:ascii="Times New Roman" w:hAnsi="Times New Roman" w:cs="Times New Roman"/>
          <w:sz w:val="28"/>
          <w:szCs w:val="28"/>
          <w:lang w:val="ru-RU"/>
        </w:rPr>
        <w:t xml:space="preserve"> </w:t>
      </w:r>
      <w:r w:rsidR="00950718">
        <w:rPr>
          <w:rFonts w:ascii="Times New Roman" w:hAnsi="Times New Roman" w:cs="Times New Roman"/>
          <w:sz w:val="28"/>
          <w:szCs w:val="28"/>
          <w:lang w:val="ru-RU"/>
        </w:rPr>
        <w:t>Государственный банк</w:t>
      </w:r>
      <w:r w:rsidR="00AA0588" w:rsidRPr="00BB5023">
        <w:rPr>
          <w:rFonts w:ascii="Times New Roman" w:hAnsi="Times New Roman" w:cs="Times New Roman"/>
          <w:sz w:val="28"/>
          <w:szCs w:val="28"/>
          <w:lang w:val="ru-RU"/>
        </w:rPr>
        <w:t xml:space="preserve"> в установленные им порядке и сроки перечисляет в Пенсионный </w:t>
      </w:r>
      <w:r w:rsidR="00BD1F4C">
        <w:rPr>
          <w:rFonts w:ascii="Times New Roman" w:hAnsi="Times New Roman" w:cs="Times New Roman"/>
          <w:sz w:val="28"/>
          <w:szCs w:val="28"/>
          <w:lang w:val="ru-RU"/>
        </w:rPr>
        <w:t>фонд</w:t>
      </w:r>
      <w:r w:rsidR="00AA0588" w:rsidRPr="00BB5023">
        <w:rPr>
          <w:rFonts w:ascii="Times New Roman" w:hAnsi="Times New Roman" w:cs="Times New Roman"/>
          <w:sz w:val="28"/>
          <w:szCs w:val="28"/>
          <w:lang w:val="ru-RU"/>
        </w:rPr>
        <w:t xml:space="preserve"> денежные средства в сумме, определяемой в соответствии с частями </w:t>
      </w:r>
      <w:hyperlink r:id="rId73" w:anchor="l52" w:history="1">
        <w:r w:rsidR="00AA0588" w:rsidRPr="00BB5023">
          <w:rPr>
            <w:rStyle w:val="a3"/>
            <w:rFonts w:ascii="Times New Roman" w:hAnsi="Times New Roman" w:cs="Times New Roman"/>
            <w:color w:val="auto"/>
            <w:sz w:val="28"/>
            <w:szCs w:val="28"/>
            <w:u w:val="none"/>
            <w:lang w:val="ru-RU"/>
          </w:rPr>
          <w:t>1</w:t>
        </w:r>
      </w:hyperlink>
      <w:r w:rsidR="00AA0588" w:rsidRPr="00BB5023">
        <w:rPr>
          <w:rFonts w:ascii="Times New Roman" w:hAnsi="Times New Roman" w:cs="Times New Roman"/>
          <w:sz w:val="28"/>
          <w:szCs w:val="28"/>
          <w:lang w:val="ru-RU"/>
        </w:rPr>
        <w:t xml:space="preserve"> и </w:t>
      </w:r>
      <w:hyperlink r:id="rId74" w:anchor="l180" w:history="1">
        <w:r w:rsidR="00AA0588" w:rsidRPr="00BB5023">
          <w:rPr>
            <w:rStyle w:val="a3"/>
            <w:rFonts w:ascii="Times New Roman" w:hAnsi="Times New Roman" w:cs="Times New Roman"/>
            <w:color w:val="auto"/>
            <w:sz w:val="28"/>
            <w:szCs w:val="28"/>
            <w:u w:val="none"/>
            <w:lang w:val="ru-RU"/>
          </w:rPr>
          <w:t>2</w:t>
        </w:r>
      </w:hyperlink>
      <w:r w:rsidR="00AA0588" w:rsidRPr="00BB5023">
        <w:rPr>
          <w:rFonts w:ascii="Times New Roman" w:hAnsi="Times New Roman" w:cs="Times New Roman"/>
          <w:sz w:val="28"/>
          <w:szCs w:val="28"/>
          <w:lang w:val="ru-RU"/>
        </w:rPr>
        <w:t xml:space="preserve"> статьи 6 настоящего </w:t>
      </w:r>
      <w:r w:rsidR="00BB5023" w:rsidRPr="00BB5023">
        <w:rPr>
          <w:rFonts w:ascii="Times New Roman" w:hAnsi="Times New Roman" w:cs="Times New Roman"/>
          <w:sz w:val="28"/>
          <w:szCs w:val="28"/>
          <w:lang w:val="ru-RU"/>
        </w:rPr>
        <w:t>Закона</w:t>
      </w:r>
      <w:r w:rsidR="00AA0588" w:rsidRPr="00BB5023">
        <w:rPr>
          <w:rFonts w:ascii="Times New Roman" w:hAnsi="Times New Roman" w:cs="Times New Roman"/>
          <w:sz w:val="28"/>
          <w:szCs w:val="28"/>
          <w:lang w:val="ru-RU"/>
        </w:rPr>
        <w:t xml:space="preserve">, а также сумму средств выплатного резерва и средств пенсионных накоплений застрахованных лиц, которым установлена срочная пенсионная выплата, сформированных на дату аннулирования </w:t>
      </w:r>
      <w:r w:rsidR="009E1E67">
        <w:rPr>
          <w:rFonts w:ascii="Times New Roman" w:hAnsi="Times New Roman" w:cs="Times New Roman"/>
          <w:sz w:val="28"/>
          <w:szCs w:val="28"/>
          <w:lang w:val="ru-RU"/>
        </w:rPr>
        <w:t>разрешения</w:t>
      </w:r>
      <w:r w:rsidR="00AA0588" w:rsidRPr="00BB5023">
        <w:rPr>
          <w:rFonts w:ascii="Times New Roman" w:hAnsi="Times New Roman" w:cs="Times New Roman"/>
          <w:sz w:val="28"/>
          <w:szCs w:val="28"/>
          <w:lang w:val="ru-RU"/>
        </w:rPr>
        <w:t xml:space="preserve">, в целях исполнения Пенсионным фондом переданных обязательств негосударственного пенсионного фонда, лицензия которого аннулирована, по договорам об обязательном пенсионном страховании. </w:t>
      </w:r>
    </w:p>
    <w:p w:rsidR="0079145A" w:rsidRDefault="00B56D7F"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AA0588" w:rsidRPr="00BB5023">
        <w:rPr>
          <w:rFonts w:ascii="Times New Roman" w:hAnsi="Times New Roman" w:cs="Times New Roman"/>
          <w:sz w:val="28"/>
          <w:szCs w:val="28"/>
          <w:lang w:val="ru-RU"/>
        </w:rPr>
        <w:t xml:space="preserve">. В случае недостаточности средств пенсионных накоплений застрахованных лиц, осуществивших переход в Пенсионный </w:t>
      </w:r>
      <w:r w:rsidR="00BD1F4C">
        <w:rPr>
          <w:rFonts w:ascii="Times New Roman" w:hAnsi="Times New Roman" w:cs="Times New Roman"/>
          <w:sz w:val="28"/>
          <w:szCs w:val="28"/>
          <w:lang w:val="ru-RU"/>
        </w:rPr>
        <w:t>фонд</w:t>
      </w:r>
      <w:r w:rsidR="00AA0588" w:rsidRPr="00BB5023">
        <w:rPr>
          <w:rFonts w:ascii="Times New Roman" w:hAnsi="Times New Roman" w:cs="Times New Roman"/>
          <w:sz w:val="28"/>
          <w:szCs w:val="28"/>
          <w:lang w:val="ru-RU"/>
        </w:rPr>
        <w:t xml:space="preserve"> из негосударственного пенсионного </w:t>
      </w:r>
      <w:r w:rsidR="00AA0588" w:rsidRPr="00BB5023">
        <w:rPr>
          <w:rFonts w:ascii="Times New Roman" w:hAnsi="Times New Roman" w:cs="Times New Roman"/>
          <w:sz w:val="28"/>
          <w:szCs w:val="28"/>
          <w:lang w:val="ru-RU"/>
        </w:rPr>
        <w:lastRenderedPageBreak/>
        <w:t xml:space="preserve">фонда в связи с аннулированием его </w:t>
      </w:r>
      <w:r w:rsidR="009E1E67">
        <w:rPr>
          <w:rFonts w:ascii="Times New Roman" w:hAnsi="Times New Roman" w:cs="Times New Roman"/>
          <w:sz w:val="28"/>
          <w:szCs w:val="28"/>
          <w:lang w:val="ru-RU"/>
        </w:rPr>
        <w:t>разрешения</w:t>
      </w:r>
      <w:r w:rsidR="00AA0588" w:rsidRPr="00BB5023">
        <w:rPr>
          <w:rFonts w:ascii="Times New Roman" w:hAnsi="Times New Roman" w:cs="Times New Roman"/>
          <w:sz w:val="28"/>
          <w:szCs w:val="28"/>
          <w:lang w:val="ru-RU"/>
        </w:rPr>
        <w:t xml:space="preserve">, по сравнению с суммой, которая определяется в соответствии с частями </w:t>
      </w:r>
      <w:hyperlink r:id="rId75" w:anchor="l52" w:history="1">
        <w:r w:rsidR="00AA0588" w:rsidRPr="00BB5023">
          <w:rPr>
            <w:rStyle w:val="a3"/>
            <w:rFonts w:ascii="Times New Roman" w:hAnsi="Times New Roman" w:cs="Times New Roman"/>
            <w:color w:val="auto"/>
            <w:sz w:val="28"/>
            <w:szCs w:val="28"/>
            <w:u w:val="none"/>
            <w:lang w:val="ru-RU"/>
          </w:rPr>
          <w:t>1</w:t>
        </w:r>
      </w:hyperlink>
      <w:r w:rsidR="00AA0588" w:rsidRPr="00BB5023">
        <w:rPr>
          <w:rFonts w:ascii="Times New Roman" w:hAnsi="Times New Roman" w:cs="Times New Roman"/>
          <w:sz w:val="28"/>
          <w:szCs w:val="28"/>
          <w:lang w:val="ru-RU"/>
        </w:rPr>
        <w:t xml:space="preserve"> </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 </w:t>
      </w:r>
      <w:hyperlink r:id="rId76" w:anchor="l56" w:history="1">
        <w:r w:rsidR="00AA0588" w:rsidRPr="00BB5023">
          <w:rPr>
            <w:rStyle w:val="a3"/>
            <w:rFonts w:ascii="Times New Roman" w:hAnsi="Times New Roman" w:cs="Times New Roman"/>
            <w:color w:val="auto"/>
            <w:sz w:val="28"/>
            <w:szCs w:val="28"/>
            <w:u w:val="none"/>
            <w:lang w:val="ru-RU"/>
          </w:rPr>
          <w:t>3</w:t>
        </w:r>
      </w:hyperlink>
      <w:r w:rsidR="00AA0588" w:rsidRPr="00BB5023">
        <w:rPr>
          <w:rFonts w:ascii="Times New Roman" w:hAnsi="Times New Roman" w:cs="Times New Roman"/>
          <w:sz w:val="28"/>
          <w:szCs w:val="28"/>
          <w:lang w:val="ru-RU"/>
        </w:rPr>
        <w:t xml:space="preserve"> статьи 6 настоящего </w:t>
      </w:r>
      <w:r w:rsidR="00BB5023" w:rsidRPr="00BB5023">
        <w:rPr>
          <w:rFonts w:ascii="Times New Roman" w:hAnsi="Times New Roman" w:cs="Times New Roman"/>
          <w:sz w:val="28"/>
          <w:szCs w:val="28"/>
          <w:lang w:val="ru-RU"/>
        </w:rPr>
        <w:t>Закона</w:t>
      </w:r>
      <w:r w:rsidR="00AA0588" w:rsidRPr="00BB5023">
        <w:rPr>
          <w:rFonts w:ascii="Times New Roman" w:hAnsi="Times New Roman" w:cs="Times New Roman"/>
          <w:sz w:val="28"/>
          <w:szCs w:val="28"/>
          <w:lang w:val="ru-RU"/>
        </w:rPr>
        <w:t xml:space="preserve"> на дату передачи средств пенсионных накоплений в Пенсионный </w:t>
      </w:r>
      <w:r w:rsidR="00BD1F4C">
        <w:rPr>
          <w:rFonts w:ascii="Times New Roman" w:hAnsi="Times New Roman" w:cs="Times New Roman"/>
          <w:sz w:val="28"/>
          <w:szCs w:val="28"/>
          <w:lang w:val="ru-RU"/>
        </w:rPr>
        <w:t>фонд</w:t>
      </w:r>
      <w:r w:rsidR="00AA0588" w:rsidRPr="00BB5023">
        <w:rPr>
          <w:rFonts w:ascii="Times New Roman" w:hAnsi="Times New Roman" w:cs="Times New Roman"/>
          <w:sz w:val="28"/>
          <w:szCs w:val="28"/>
          <w:lang w:val="ru-RU"/>
        </w:rPr>
        <w:t xml:space="preserve">, указанная недостаточность возмещается Пенсионным фондом в случаях и порядке, которые определяются </w:t>
      </w:r>
      <w:r w:rsidR="00BB5023">
        <w:rPr>
          <w:rFonts w:ascii="Times New Roman" w:hAnsi="Times New Roman" w:cs="Times New Roman"/>
          <w:sz w:val="28"/>
          <w:szCs w:val="28"/>
          <w:lang w:val="ru-RU"/>
        </w:rPr>
        <w:t>законодательством</w:t>
      </w:r>
      <w:r w:rsidR="00AA0588" w:rsidRPr="00BB5023">
        <w:rPr>
          <w:rFonts w:ascii="Times New Roman" w:hAnsi="Times New Roman" w:cs="Times New Roman"/>
          <w:sz w:val="28"/>
          <w:szCs w:val="28"/>
          <w:lang w:val="ru-RU"/>
        </w:rPr>
        <w:t xml:space="preserve">. </w:t>
      </w:r>
    </w:p>
    <w:p w:rsidR="00665A40" w:rsidRPr="00BB5023" w:rsidRDefault="00B56D7F"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AA0588" w:rsidRPr="00BB5023">
        <w:rPr>
          <w:rFonts w:ascii="Times New Roman" w:hAnsi="Times New Roman" w:cs="Times New Roman"/>
          <w:sz w:val="28"/>
          <w:szCs w:val="28"/>
          <w:lang w:val="ru-RU"/>
        </w:rPr>
        <w:t>. Фонды</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 xml:space="preserve">участники, получившие положительное заключение </w:t>
      </w:r>
      <w:r w:rsidR="009E1E67">
        <w:rPr>
          <w:rFonts w:ascii="Times New Roman" w:hAnsi="Times New Roman" w:cs="Times New Roman"/>
          <w:sz w:val="28"/>
          <w:szCs w:val="28"/>
          <w:lang w:val="ru-RU"/>
        </w:rPr>
        <w:t>Государственного банка</w:t>
      </w:r>
      <w:r w:rsidR="00AA0588" w:rsidRPr="00BB5023">
        <w:rPr>
          <w:rFonts w:ascii="Times New Roman" w:hAnsi="Times New Roman" w:cs="Times New Roman"/>
          <w:sz w:val="28"/>
          <w:szCs w:val="28"/>
          <w:lang w:val="ru-RU"/>
        </w:rPr>
        <w:t>, вносятся Агентством в реестр фондов</w:t>
      </w:r>
      <w:r w:rsidR="00BB5023" w:rsidRPr="00BB5023">
        <w:rPr>
          <w:rFonts w:ascii="Times New Roman" w:hAnsi="Times New Roman" w:cs="Times New Roman"/>
          <w:sz w:val="28"/>
          <w:szCs w:val="28"/>
          <w:lang w:val="ru-RU"/>
        </w:rPr>
        <w:t>–</w:t>
      </w:r>
      <w:r w:rsidR="00AA0588" w:rsidRPr="00BB5023">
        <w:rPr>
          <w:rFonts w:ascii="Times New Roman" w:hAnsi="Times New Roman" w:cs="Times New Roman"/>
          <w:sz w:val="28"/>
          <w:szCs w:val="28"/>
          <w:lang w:val="ru-RU"/>
        </w:rPr>
        <w:t>участников</w:t>
      </w:r>
      <w:r w:rsidR="0079145A" w:rsidRPr="0079145A">
        <w:rPr>
          <w:rFonts w:ascii="Times New Roman" w:hAnsi="Times New Roman" w:cs="Times New Roman"/>
          <w:sz w:val="28"/>
          <w:szCs w:val="28"/>
          <w:lang w:val="ru-RU"/>
        </w:rPr>
        <w:t xml:space="preserve"> </w:t>
      </w:r>
      <w:r w:rsidR="0079145A">
        <w:rPr>
          <w:rFonts w:ascii="Times New Roman" w:hAnsi="Times New Roman" w:cs="Times New Roman"/>
          <w:sz w:val="28"/>
          <w:szCs w:val="28"/>
          <w:lang w:val="ru-RU"/>
        </w:rPr>
        <w:t xml:space="preserve">в установленный </w:t>
      </w:r>
      <w:r w:rsidR="0079145A" w:rsidRPr="00BB5023">
        <w:rPr>
          <w:rFonts w:ascii="Times New Roman" w:hAnsi="Times New Roman" w:cs="Times New Roman"/>
          <w:sz w:val="28"/>
          <w:szCs w:val="28"/>
          <w:lang w:val="ru-RU"/>
        </w:rPr>
        <w:t>в срок</w:t>
      </w:r>
      <w:r w:rsidR="00AA0588" w:rsidRPr="00BB5023">
        <w:rPr>
          <w:rFonts w:ascii="Times New Roman" w:hAnsi="Times New Roman" w:cs="Times New Roman"/>
          <w:sz w:val="28"/>
          <w:szCs w:val="28"/>
          <w:lang w:val="ru-RU"/>
        </w:rPr>
        <w:t>.</w:t>
      </w:r>
    </w:p>
    <w:p w:rsidR="00665A40" w:rsidRPr="00BB5023" w:rsidRDefault="00B56D7F"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AA0588" w:rsidRPr="00BB5023">
        <w:rPr>
          <w:rFonts w:ascii="Times New Roman" w:hAnsi="Times New Roman" w:cs="Times New Roman"/>
          <w:sz w:val="28"/>
          <w:szCs w:val="28"/>
          <w:lang w:val="ru-RU"/>
        </w:rPr>
        <w:t xml:space="preserve">. Со дня вступления в силу настоящего </w:t>
      </w:r>
      <w:r w:rsidR="00BB5023" w:rsidRPr="00BB5023">
        <w:rPr>
          <w:rFonts w:ascii="Times New Roman" w:hAnsi="Times New Roman" w:cs="Times New Roman"/>
          <w:sz w:val="28"/>
          <w:szCs w:val="28"/>
          <w:lang w:val="ru-RU"/>
        </w:rPr>
        <w:t>Закона</w:t>
      </w:r>
      <w:r w:rsidR="00AA0588" w:rsidRPr="00BB5023">
        <w:rPr>
          <w:rFonts w:ascii="Times New Roman" w:hAnsi="Times New Roman" w:cs="Times New Roman"/>
          <w:sz w:val="28"/>
          <w:szCs w:val="28"/>
          <w:lang w:val="ru-RU"/>
        </w:rPr>
        <w:t xml:space="preserve"> полномочия по принятию решений о государственной регистрации, об отказе в государственной регистрации негосударственных пенсионных фондов и о регистрации изменений в их учредительные документы осуществляются </w:t>
      </w:r>
      <w:r w:rsidR="009E1E67">
        <w:rPr>
          <w:rFonts w:ascii="Times New Roman" w:hAnsi="Times New Roman" w:cs="Times New Roman"/>
          <w:sz w:val="28"/>
          <w:szCs w:val="28"/>
          <w:lang w:val="ru-RU"/>
        </w:rPr>
        <w:t>Государственным банком</w:t>
      </w:r>
      <w:r w:rsidR="00AA0588" w:rsidRPr="00BB5023">
        <w:rPr>
          <w:rFonts w:ascii="Times New Roman" w:hAnsi="Times New Roman" w:cs="Times New Roman"/>
          <w:sz w:val="28"/>
          <w:szCs w:val="28"/>
          <w:lang w:val="ru-RU"/>
        </w:rPr>
        <w:t xml:space="preserve">. </w:t>
      </w:r>
      <w:r w:rsidR="0079145A">
        <w:rPr>
          <w:rFonts w:ascii="Times New Roman" w:hAnsi="Times New Roman" w:cs="Times New Roman"/>
          <w:sz w:val="28"/>
          <w:szCs w:val="28"/>
          <w:lang w:val="ru-RU"/>
        </w:rPr>
        <w:t>Областной</w:t>
      </w:r>
      <w:r w:rsidR="00AA0588" w:rsidRPr="00BB5023">
        <w:rPr>
          <w:rFonts w:ascii="Times New Roman" w:hAnsi="Times New Roman" w:cs="Times New Roman"/>
          <w:sz w:val="28"/>
          <w:szCs w:val="28"/>
          <w:lang w:val="ru-RU"/>
        </w:rPr>
        <w:t xml:space="preserve"> исполнительн</w:t>
      </w:r>
      <w:r w:rsidR="0079145A">
        <w:rPr>
          <w:rFonts w:ascii="Times New Roman" w:hAnsi="Times New Roman" w:cs="Times New Roman"/>
          <w:sz w:val="28"/>
          <w:szCs w:val="28"/>
          <w:lang w:val="ru-RU"/>
        </w:rPr>
        <w:t>ы</w:t>
      </w:r>
      <w:r w:rsidR="00AA0588" w:rsidRPr="00BB5023">
        <w:rPr>
          <w:rFonts w:ascii="Times New Roman" w:hAnsi="Times New Roman" w:cs="Times New Roman"/>
          <w:sz w:val="28"/>
          <w:szCs w:val="28"/>
          <w:lang w:val="ru-RU"/>
        </w:rPr>
        <w:t xml:space="preserve">й </w:t>
      </w:r>
      <w:r w:rsidR="0079145A">
        <w:rPr>
          <w:rFonts w:ascii="Times New Roman" w:hAnsi="Times New Roman" w:cs="Times New Roman"/>
          <w:sz w:val="28"/>
          <w:szCs w:val="28"/>
          <w:lang w:val="ru-RU"/>
        </w:rPr>
        <w:t>орган</w:t>
      </w:r>
      <w:r w:rsidR="00AA0588" w:rsidRPr="00BB5023">
        <w:rPr>
          <w:rFonts w:ascii="Times New Roman" w:hAnsi="Times New Roman" w:cs="Times New Roman"/>
          <w:sz w:val="28"/>
          <w:szCs w:val="28"/>
          <w:lang w:val="ru-RU"/>
        </w:rPr>
        <w:t xml:space="preserve">, уполномоченный в сфере регистрации некоммерческих организаций, </w:t>
      </w:r>
      <w:r w:rsidR="0079145A">
        <w:rPr>
          <w:rFonts w:ascii="Times New Roman" w:hAnsi="Times New Roman" w:cs="Times New Roman"/>
          <w:sz w:val="28"/>
          <w:szCs w:val="28"/>
          <w:lang w:val="ru-RU"/>
        </w:rPr>
        <w:t xml:space="preserve">установленный </w:t>
      </w:r>
      <w:r w:rsidR="00AA0588" w:rsidRPr="00BB5023">
        <w:rPr>
          <w:rFonts w:ascii="Times New Roman" w:hAnsi="Times New Roman" w:cs="Times New Roman"/>
          <w:sz w:val="28"/>
          <w:szCs w:val="28"/>
          <w:lang w:val="ru-RU"/>
        </w:rPr>
        <w:t xml:space="preserve">в срок передает </w:t>
      </w:r>
      <w:r w:rsidR="0079145A">
        <w:rPr>
          <w:rFonts w:ascii="Times New Roman" w:hAnsi="Times New Roman" w:cs="Times New Roman"/>
          <w:sz w:val="28"/>
          <w:szCs w:val="28"/>
          <w:lang w:val="ru-RU"/>
        </w:rPr>
        <w:t xml:space="preserve">Государственному банку </w:t>
      </w:r>
      <w:r w:rsidR="00AA0588" w:rsidRPr="00BB5023">
        <w:rPr>
          <w:rFonts w:ascii="Times New Roman" w:hAnsi="Times New Roman" w:cs="Times New Roman"/>
          <w:sz w:val="28"/>
          <w:szCs w:val="28"/>
          <w:lang w:val="ru-RU"/>
        </w:rPr>
        <w:t>все сведения о принятых решениях о государственной регистрации, об отказе в государственной регистрации негосударственных пенсионных фондов и о регистрации изменений в их учредительные документы.</w:t>
      </w:r>
    </w:p>
    <w:p w:rsidR="00665A40" w:rsidRPr="00BB5023" w:rsidRDefault="00B56D7F"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AA0588" w:rsidRPr="00BB5023">
        <w:rPr>
          <w:rFonts w:ascii="Times New Roman" w:hAnsi="Times New Roman" w:cs="Times New Roman"/>
          <w:sz w:val="28"/>
          <w:szCs w:val="28"/>
          <w:lang w:val="ru-RU"/>
        </w:rPr>
        <w:t xml:space="preserve">. </w:t>
      </w:r>
      <w:r w:rsidR="00131952">
        <w:rPr>
          <w:rFonts w:ascii="Times New Roman" w:hAnsi="Times New Roman" w:cs="Times New Roman"/>
          <w:sz w:val="28"/>
          <w:szCs w:val="28"/>
          <w:lang w:val="ru-RU"/>
        </w:rPr>
        <w:t>Н</w:t>
      </w:r>
      <w:r w:rsidR="00AA0588" w:rsidRPr="00BB5023">
        <w:rPr>
          <w:rFonts w:ascii="Times New Roman" w:hAnsi="Times New Roman" w:cs="Times New Roman"/>
          <w:sz w:val="28"/>
          <w:szCs w:val="28"/>
          <w:lang w:val="ru-RU"/>
        </w:rPr>
        <w:t xml:space="preserve">езависимо от оснований, установленных </w:t>
      </w:r>
      <w:r w:rsidR="00BB5023" w:rsidRPr="00BB5023">
        <w:rPr>
          <w:rFonts w:ascii="Times New Roman" w:hAnsi="Times New Roman" w:cs="Times New Roman"/>
          <w:sz w:val="28"/>
          <w:szCs w:val="28"/>
          <w:lang w:val="ru-RU"/>
        </w:rPr>
        <w:t>Законом</w:t>
      </w:r>
      <w:r w:rsidR="00AA0588" w:rsidRPr="00BB5023">
        <w:rPr>
          <w:rFonts w:ascii="Times New Roman" w:hAnsi="Times New Roman" w:cs="Times New Roman"/>
          <w:sz w:val="28"/>
          <w:szCs w:val="28"/>
          <w:lang w:val="ru-RU"/>
        </w:rPr>
        <w:t xml:space="preserve"> "О негосударственных пенсионных фондах" и </w:t>
      </w:r>
      <w:r w:rsidR="00BB5023" w:rsidRPr="00BB5023">
        <w:rPr>
          <w:rFonts w:ascii="Times New Roman" w:hAnsi="Times New Roman" w:cs="Times New Roman"/>
          <w:sz w:val="28"/>
          <w:szCs w:val="28"/>
          <w:lang w:val="ru-RU"/>
        </w:rPr>
        <w:t>Законом</w:t>
      </w:r>
      <w:r w:rsidR="00AA0588" w:rsidRPr="00BB5023">
        <w:rPr>
          <w:rFonts w:ascii="Times New Roman" w:hAnsi="Times New Roman" w:cs="Times New Roman"/>
          <w:sz w:val="28"/>
          <w:szCs w:val="28"/>
          <w:lang w:val="ru-RU"/>
        </w:rPr>
        <w:t xml:space="preserve"> "О</w:t>
      </w:r>
      <w:r w:rsidR="00131952">
        <w:rPr>
          <w:rFonts w:ascii="Times New Roman" w:hAnsi="Times New Roman" w:cs="Times New Roman"/>
          <w:sz w:val="28"/>
          <w:szCs w:val="28"/>
          <w:lang w:val="ru-RU"/>
        </w:rPr>
        <w:t>б экономической</w:t>
      </w:r>
      <w:r w:rsidR="00AA0588" w:rsidRPr="00BB5023">
        <w:rPr>
          <w:rFonts w:ascii="Times New Roman" w:hAnsi="Times New Roman" w:cs="Times New Roman"/>
          <w:sz w:val="28"/>
          <w:szCs w:val="28"/>
          <w:lang w:val="ru-RU"/>
        </w:rPr>
        <w:t xml:space="preserve"> несостоятельности (банкротстве)", Коми</w:t>
      </w:r>
      <w:r w:rsidR="00131952">
        <w:rPr>
          <w:rFonts w:ascii="Times New Roman" w:hAnsi="Times New Roman" w:cs="Times New Roman"/>
          <w:sz w:val="28"/>
          <w:szCs w:val="28"/>
          <w:lang w:val="ru-RU"/>
        </w:rPr>
        <w:t>ссия</w:t>
      </w:r>
      <w:r w:rsidR="00AA0588" w:rsidRPr="00BB5023">
        <w:rPr>
          <w:rFonts w:ascii="Times New Roman" w:hAnsi="Times New Roman" w:cs="Times New Roman"/>
          <w:sz w:val="28"/>
          <w:szCs w:val="28"/>
          <w:lang w:val="ru-RU"/>
        </w:rPr>
        <w:t xml:space="preserve"> финансового надзора </w:t>
      </w:r>
      <w:r w:rsidR="009E1E67">
        <w:rPr>
          <w:rFonts w:ascii="Times New Roman" w:hAnsi="Times New Roman" w:cs="Times New Roman"/>
          <w:sz w:val="28"/>
          <w:szCs w:val="28"/>
          <w:lang w:val="ru-RU"/>
        </w:rPr>
        <w:t>Государственного банка</w:t>
      </w:r>
      <w:r w:rsidR="00AA0588" w:rsidRPr="00BB5023">
        <w:rPr>
          <w:rFonts w:ascii="Times New Roman" w:hAnsi="Times New Roman" w:cs="Times New Roman"/>
          <w:sz w:val="28"/>
          <w:szCs w:val="28"/>
          <w:lang w:val="ru-RU"/>
        </w:rPr>
        <w:t xml:space="preserve"> вправе назначить временную администрацию негосударственного пенсионного фонда.</w:t>
      </w:r>
    </w:p>
    <w:p w:rsidR="00665A40" w:rsidRPr="00BB5023" w:rsidRDefault="00665A40" w:rsidP="00BB5023">
      <w:pPr>
        <w:spacing w:after="0" w:line="240" w:lineRule="auto"/>
        <w:jc w:val="both"/>
        <w:rPr>
          <w:rFonts w:ascii="Times New Roman" w:hAnsi="Times New Roman" w:cs="Times New Roman"/>
          <w:sz w:val="28"/>
          <w:szCs w:val="28"/>
          <w:lang w:val="ru-RU"/>
        </w:rPr>
      </w:pPr>
    </w:p>
    <w:p w:rsidR="00665A40" w:rsidRDefault="00665A40" w:rsidP="00BB5023">
      <w:pPr>
        <w:spacing w:after="0" w:line="240" w:lineRule="auto"/>
        <w:jc w:val="both"/>
        <w:rPr>
          <w:rFonts w:ascii="Times New Roman" w:hAnsi="Times New Roman" w:cs="Times New Roman"/>
          <w:sz w:val="28"/>
          <w:szCs w:val="28"/>
          <w:lang w:val="ru-RU"/>
        </w:rPr>
      </w:pPr>
    </w:p>
    <w:p w:rsidR="00131952" w:rsidRDefault="00131952" w:rsidP="00BB5023">
      <w:pPr>
        <w:spacing w:after="0" w:line="240" w:lineRule="auto"/>
        <w:jc w:val="both"/>
        <w:rPr>
          <w:rFonts w:ascii="Times New Roman" w:hAnsi="Times New Roman" w:cs="Times New Roman"/>
          <w:sz w:val="28"/>
          <w:szCs w:val="28"/>
          <w:lang w:val="ru-RU"/>
        </w:rPr>
      </w:pPr>
    </w:p>
    <w:p w:rsidR="00131952" w:rsidRPr="00131952" w:rsidRDefault="00131952" w:rsidP="00BB50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Утверждено Председателем всемирного верховного совета и совета безопасности</w:t>
      </w:r>
    </w:p>
    <w:sectPr w:rsidR="00131952" w:rsidRPr="00131952" w:rsidSect="00BB5023">
      <w:pgSz w:w="12240" w:h="15840"/>
      <w:pgMar w:top="1440" w:right="1183"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88"/>
    <w:rsid w:val="00004DDD"/>
    <w:rsid w:val="000F73DD"/>
    <w:rsid w:val="001146EC"/>
    <w:rsid w:val="00131952"/>
    <w:rsid w:val="00143E27"/>
    <w:rsid w:val="00147B90"/>
    <w:rsid w:val="00213B92"/>
    <w:rsid w:val="00232F85"/>
    <w:rsid w:val="00295E2F"/>
    <w:rsid w:val="00376E2F"/>
    <w:rsid w:val="004753E9"/>
    <w:rsid w:val="004B5EBF"/>
    <w:rsid w:val="004F781E"/>
    <w:rsid w:val="0051388D"/>
    <w:rsid w:val="005267FD"/>
    <w:rsid w:val="00583A46"/>
    <w:rsid w:val="005D354F"/>
    <w:rsid w:val="00615582"/>
    <w:rsid w:val="00665A40"/>
    <w:rsid w:val="0069079E"/>
    <w:rsid w:val="007813A2"/>
    <w:rsid w:val="0079145A"/>
    <w:rsid w:val="00803A33"/>
    <w:rsid w:val="0080717D"/>
    <w:rsid w:val="00950718"/>
    <w:rsid w:val="00992077"/>
    <w:rsid w:val="009E1E67"/>
    <w:rsid w:val="00AA0588"/>
    <w:rsid w:val="00AF66DA"/>
    <w:rsid w:val="00B56D7F"/>
    <w:rsid w:val="00B94749"/>
    <w:rsid w:val="00BB5023"/>
    <w:rsid w:val="00BD1F4C"/>
    <w:rsid w:val="00BD5ED4"/>
    <w:rsid w:val="00C06FCA"/>
    <w:rsid w:val="00C22B08"/>
    <w:rsid w:val="00D04FEE"/>
    <w:rsid w:val="00D318A2"/>
    <w:rsid w:val="00D42A3A"/>
    <w:rsid w:val="00D94A8A"/>
    <w:rsid w:val="00DB2FE5"/>
    <w:rsid w:val="00DC7E66"/>
    <w:rsid w:val="00E83149"/>
    <w:rsid w:val="00EC1DE6"/>
    <w:rsid w:val="00ED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9CFEA"/>
  <w14:defaultImageDpi w14:val="0"/>
  <w15:docId w15:val="{7C36D21A-7895-48B2-9EFB-E8DBE564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023"/>
    <w:rPr>
      <w:color w:val="0563C1" w:themeColor="hyperlink"/>
      <w:u w:val="single"/>
    </w:rPr>
  </w:style>
  <w:style w:type="paragraph" w:styleId="a4">
    <w:name w:val="List Paragraph"/>
    <w:basedOn w:val="a"/>
    <w:uiPriority w:val="34"/>
    <w:qFormat/>
    <w:rsid w:val="00BD5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42" Type="http://schemas.openxmlformats.org/officeDocument/2006/relationships/hyperlink" Target="https://normativ.kontur.ru/document?moduleid=1&amp;documentid=325450" TargetMode="External"/><Relationship Id="rId47" Type="http://schemas.openxmlformats.org/officeDocument/2006/relationships/hyperlink" Target="https://normativ.kontur.ru/document?moduleId=1&amp;documentId=323962" TargetMode="External"/><Relationship Id="rId63" Type="http://schemas.openxmlformats.org/officeDocument/2006/relationships/hyperlink" Target="https://normativ.kontur.ru/document?moduleid=1&amp;documentid=323059" TargetMode="External"/><Relationship Id="rId68" Type="http://schemas.openxmlformats.org/officeDocument/2006/relationships/hyperlink" Target="https://normativ.kontur.ru/document?moduleId=1&amp;documentId=323962" TargetMode="External"/><Relationship Id="rId16" Type="http://schemas.openxmlformats.org/officeDocument/2006/relationships/image" Target="media/image1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hyperlink" Target="https://normativ.kontur.ru/document?moduleid=1&amp;documentid=323446" TargetMode="External"/><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hyperlink" Target="https://normativ.kontur.ru/document?moduleId=1&amp;documentId=323962" TargetMode="External"/><Relationship Id="rId53" Type="http://schemas.openxmlformats.org/officeDocument/2006/relationships/hyperlink" Target="https://normativ.kontur.ru/document?moduleId=1&amp;documentId=323962" TargetMode="External"/><Relationship Id="rId58" Type="http://schemas.openxmlformats.org/officeDocument/2006/relationships/hyperlink" Target="https://normativ.kontur.ru/document?moduleid=1&amp;documentid=325988" TargetMode="External"/><Relationship Id="rId66" Type="http://schemas.openxmlformats.org/officeDocument/2006/relationships/hyperlink" Target="https://normativ.kontur.ru/document?moduleId=1&amp;documentId=323962" TargetMode="External"/><Relationship Id="rId74" Type="http://schemas.openxmlformats.org/officeDocument/2006/relationships/hyperlink" Target="https://normativ.kontur.ru/document?moduleId=1&amp;documentId=323962" TargetMode="External"/><Relationship Id="rId5" Type="http://schemas.openxmlformats.org/officeDocument/2006/relationships/image" Target="media/image2.jpeg"/><Relationship Id="rId61" Type="http://schemas.openxmlformats.org/officeDocument/2006/relationships/hyperlink" Target="https://normativ.kontur.ru/document?moduleId=1&amp;documentId=323962" TargetMode="External"/><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hyperlink" Target="https://normativ.kontur.ru/document?moduleid=1&amp;documentid=325988" TargetMode="External"/><Relationship Id="rId35" Type="http://schemas.openxmlformats.org/officeDocument/2006/relationships/image" Target="media/image28.jpeg"/><Relationship Id="rId43" Type="http://schemas.openxmlformats.org/officeDocument/2006/relationships/hyperlink" Target="https://normativ.kontur.ru/document?moduleid=1&amp;documentid=325450" TargetMode="External"/><Relationship Id="rId48" Type="http://schemas.openxmlformats.org/officeDocument/2006/relationships/hyperlink" Target="https://normativ.kontur.ru/document?moduleId=1&amp;documentId=323962" TargetMode="External"/><Relationship Id="rId56" Type="http://schemas.openxmlformats.org/officeDocument/2006/relationships/hyperlink" Target="https://normativ.kontur.ru/document?moduleId=1&amp;documentId=323962" TargetMode="External"/><Relationship Id="rId64" Type="http://schemas.openxmlformats.org/officeDocument/2006/relationships/hyperlink" Target="https://normativ.kontur.ru/document?moduleId=1&amp;documentId=323962" TargetMode="External"/><Relationship Id="rId69" Type="http://schemas.openxmlformats.org/officeDocument/2006/relationships/hyperlink" Target="https://normativ.kontur.ru/document?moduleId=1&amp;documentId=323962" TargetMode="External"/><Relationship Id="rId77" Type="http://schemas.openxmlformats.org/officeDocument/2006/relationships/fontTable" Target="fontTable.xml"/><Relationship Id="rId8" Type="http://schemas.openxmlformats.org/officeDocument/2006/relationships/image" Target="media/image5.jpeg"/><Relationship Id="rId51" Type="http://schemas.openxmlformats.org/officeDocument/2006/relationships/hyperlink" Target="https://normativ.kontur.ru/document?moduleId=1&amp;documentId=323962" TargetMode="External"/><Relationship Id="rId72" Type="http://schemas.openxmlformats.org/officeDocument/2006/relationships/hyperlink" Target="https://normativ.kontur.ru/document?moduleId=1&amp;documentId=323962" TargetMode="External"/><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hyperlink" Target="https://normativ.kontur.ru/document?moduleId=1&amp;documentId=323962" TargetMode="External"/><Relationship Id="rId38" Type="http://schemas.openxmlformats.org/officeDocument/2006/relationships/image" Target="media/image31.jpeg"/><Relationship Id="rId46" Type="http://schemas.openxmlformats.org/officeDocument/2006/relationships/hyperlink" Target="https://normativ.kontur.ru/document?moduleId=1&amp;documentId=323962" TargetMode="External"/><Relationship Id="rId59" Type="http://schemas.openxmlformats.org/officeDocument/2006/relationships/hyperlink" Target="https://normativ.kontur.ru/document?moduleid=1&amp;documentid=323446" TargetMode="External"/><Relationship Id="rId67" Type="http://schemas.openxmlformats.org/officeDocument/2006/relationships/hyperlink" Target="https://normativ.kontur.ru/document?moduleId=1&amp;documentId=323962" TargetMode="External"/><Relationship Id="rId20" Type="http://schemas.openxmlformats.org/officeDocument/2006/relationships/image" Target="media/image17.jpeg"/><Relationship Id="rId41" Type="http://schemas.openxmlformats.org/officeDocument/2006/relationships/image" Target="media/image34.jpeg"/><Relationship Id="rId54" Type="http://schemas.openxmlformats.org/officeDocument/2006/relationships/hyperlink" Target="https://normativ.kontur.ru/document?moduleId=1&amp;documentId=323962" TargetMode="External"/><Relationship Id="rId62" Type="http://schemas.openxmlformats.org/officeDocument/2006/relationships/hyperlink" Target="https://normativ.kontur.ru/document?moduleid=1&amp;documentid=323059" TargetMode="External"/><Relationship Id="rId70" Type="http://schemas.openxmlformats.org/officeDocument/2006/relationships/hyperlink" Target="https://normativ.kontur.ru/document?moduleId=1&amp;documentId=323962" TargetMode="External"/><Relationship Id="rId75" Type="http://schemas.openxmlformats.org/officeDocument/2006/relationships/hyperlink" Target="https://normativ.kontur.ru/document?moduleId=1&amp;documentId=323962" TargetMode="Externa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29.jpeg"/><Relationship Id="rId49" Type="http://schemas.openxmlformats.org/officeDocument/2006/relationships/hyperlink" Target="https://normativ.kontur.ru/document?moduleId=1&amp;documentId=323962" TargetMode="External"/><Relationship Id="rId57" Type="http://schemas.openxmlformats.org/officeDocument/2006/relationships/hyperlink" Target="https://normativ.kontur.ru/document?moduleId=1&amp;documentId=323962" TargetMode="External"/><Relationship Id="rId10" Type="http://schemas.openxmlformats.org/officeDocument/2006/relationships/image" Target="media/image7.jpeg"/><Relationship Id="rId31" Type="http://schemas.openxmlformats.org/officeDocument/2006/relationships/hyperlink" Target="https://normativ.kontur.ru/document?moduleid=1&amp;documentid=325988" TargetMode="External"/><Relationship Id="rId44" Type="http://schemas.openxmlformats.org/officeDocument/2006/relationships/hyperlink" Target="https://normativ.kontur.ru/document?moduleId=1&amp;documentId=323962" TargetMode="External"/><Relationship Id="rId52" Type="http://schemas.openxmlformats.org/officeDocument/2006/relationships/hyperlink" Target="https://normativ.kontur.ru/document?moduleId=1&amp;documentId=323962" TargetMode="External"/><Relationship Id="rId60" Type="http://schemas.openxmlformats.org/officeDocument/2006/relationships/hyperlink" Target="https://normativ.kontur.ru/document?moduleid=1&amp;documentid=325988" TargetMode="External"/><Relationship Id="rId65" Type="http://schemas.openxmlformats.org/officeDocument/2006/relationships/hyperlink" Target="https://normativ.kontur.ru/document?moduleid=1&amp;documentid=323446" TargetMode="External"/><Relationship Id="rId73" Type="http://schemas.openxmlformats.org/officeDocument/2006/relationships/hyperlink" Target="https://normativ.kontur.ru/document?moduleId=1&amp;documentId=323962"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2.jpeg"/><Relationship Id="rId34" Type="http://schemas.openxmlformats.org/officeDocument/2006/relationships/image" Target="media/image27.jpeg"/><Relationship Id="rId50" Type="http://schemas.openxmlformats.org/officeDocument/2006/relationships/hyperlink" Target="https://normativ.kontur.ru/document?moduleId=1&amp;documentId=323962" TargetMode="External"/><Relationship Id="rId55" Type="http://schemas.openxmlformats.org/officeDocument/2006/relationships/hyperlink" Target="https://normativ.kontur.ru/document?moduleId=1&amp;documentId=323962" TargetMode="External"/><Relationship Id="rId76" Type="http://schemas.openxmlformats.org/officeDocument/2006/relationships/hyperlink" Target="https://normativ.kontur.ru/document?moduleId=1&amp;documentId=323962" TargetMode="External"/><Relationship Id="rId7" Type="http://schemas.openxmlformats.org/officeDocument/2006/relationships/image" Target="media/image4.jpeg"/><Relationship Id="rId71" Type="http://schemas.openxmlformats.org/officeDocument/2006/relationships/hyperlink" Target="https://normativ.kontur.ru/document?moduleId=1&amp;documentId=323962" TargetMode="External"/><Relationship Id="rId2" Type="http://schemas.openxmlformats.org/officeDocument/2006/relationships/settings" Target="settings.xml"/><Relationship Id="rId29"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33</Pages>
  <Words>11701</Words>
  <Characters>66700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43</cp:revision>
  <dcterms:created xsi:type="dcterms:W3CDTF">2020-04-30T09:26:00Z</dcterms:created>
  <dcterms:modified xsi:type="dcterms:W3CDTF">2020-05-04T09:36:00Z</dcterms:modified>
</cp:coreProperties>
</file>